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1755"/>
        <w:gridCol w:w="2855"/>
        <w:gridCol w:w="1586"/>
      </w:tblGrid>
      <w:tr w:rsidR="004A483E" w:rsidRPr="004A483E" w:rsidTr="004A483E">
        <w:trPr>
          <w:trHeight w:val="740"/>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b/>
                <w:bCs/>
                <w:kern w:val="0"/>
                <w:sz w:val="24"/>
                <w:szCs w:val="24"/>
              </w:rPr>
              <w:t>课题来源</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b/>
                <w:bCs/>
                <w:kern w:val="0"/>
                <w:sz w:val="24"/>
                <w:szCs w:val="24"/>
              </w:rPr>
              <w:t>课题负责人</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b/>
                <w:bCs/>
                <w:kern w:val="0"/>
                <w:sz w:val="24"/>
                <w:szCs w:val="24"/>
              </w:rPr>
              <w:t>课 题 名 称</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b/>
                <w:bCs/>
                <w:kern w:val="0"/>
                <w:sz w:val="24"/>
                <w:szCs w:val="24"/>
              </w:rPr>
              <w:t>批准号</w:t>
            </w:r>
          </w:p>
        </w:tc>
      </w:tr>
      <w:tr w:rsidR="004A483E" w:rsidRPr="004A483E" w:rsidTr="004A483E">
        <w:trPr>
          <w:trHeight w:val="145"/>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240" w:lineRule="exact"/>
              <w:jc w:val="center"/>
              <w:rPr>
                <w:rFonts w:ascii="宋体" w:eastAsia="宋体" w:hAnsi="宋体" w:cs="宋体"/>
                <w:kern w:val="0"/>
                <w:sz w:val="24"/>
                <w:szCs w:val="24"/>
              </w:rPr>
            </w:pPr>
            <w:r w:rsidRPr="004A483E">
              <w:rPr>
                <w:rFonts w:ascii="Times New Roman" w:eastAsia="宋体" w:hAnsi="Times New Roman" w:cs="宋体" w:hint="eastAsia"/>
                <w:kern w:val="0"/>
                <w:sz w:val="24"/>
                <w:szCs w:val="21"/>
              </w:rPr>
              <w:t>江苏省高等教育教改立项研究课题</w:t>
            </w:r>
            <w:r w:rsidRPr="004A483E">
              <w:rPr>
                <w:rFonts w:ascii="Times New Roman" w:eastAsia="宋体" w:hAnsi="Times New Roman" w:cs="Times New Roman"/>
                <w:kern w:val="0"/>
                <w:sz w:val="24"/>
                <w:szCs w:val="21"/>
              </w:rPr>
              <w:t xml:space="preserve"> </w:t>
            </w:r>
            <w:r w:rsidRPr="004A483E">
              <w:rPr>
                <w:rFonts w:ascii="Times New Roman" w:eastAsia="宋体" w:hAnsi="Times New Roman" w:cs="宋体" w:hint="eastAsia"/>
                <w:kern w:val="0"/>
                <w:sz w:val="24"/>
                <w:szCs w:val="21"/>
              </w:rPr>
              <w:t>（重点项目</w:t>
            </w:r>
            <w:r w:rsidRPr="004A483E">
              <w:rPr>
                <w:rFonts w:ascii="Times New Roman" w:eastAsia="宋体" w:hAnsi="Times New Roman" w:cs="宋体" w:hint="eastAsia"/>
                <w:kern w:val="0"/>
                <w:sz w:val="24"/>
                <w:szCs w:val="24"/>
              </w:rPr>
              <w:t>）</w:t>
            </w:r>
          </w:p>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薛荣</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Times New Roman" w:eastAsia="宋体" w:hAnsi="Times New Roman" w:cs="宋体" w:hint="eastAsia"/>
                <w:kern w:val="0"/>
                <w:sz w:val="24"/>
                <w:szCs w:val="21"/>
              </w:rPr>
              <w:t>多元智能理论在外语专业复合型人才培养中的应用研究</w:t>
            </w:r>
          </w:p>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2011JSJG457</w:t>
            </w:r>
          </w:p>
        </w:tc>
      </w:tr>
      <w:tr w:rsidR="004A483E" w:rsidRPr="004A483E" w:rsidTr="004A483E">
        <w:trPr>
          <w:trHeight w:val="145"/>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bCs/>
                <w:kern w:val="0"/>
                <w:sz w:val="24"/>
                <w:szCs w:val="24"/>
              </w:rPr>
              <w:t>常州大学2011出版资助</w:t>
            </w:r>
          </w:p>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薛荣</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交际口语测试理论与新模式研究</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CSCB201104</w:t>
            </w:r>
          </w:p>
        </w:tc>
      </w:tr>
      <w:tr w:rsidR="004A483E" w:rsidRPr="004A483E" w:rsidTr="004A483E">
        <w:trPr>
          <w:trHeight w:val="1058"/>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常州大学教材建设重点立项</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薛荣</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大学生中国文化读本</w:t>
            </w:r>
          </w:p>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（英文版）</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 </w:t>
            </w:r>
          </w:p>
        </w:tc>
      </w:tr>
      <w:tr w:rsidR="004A483E" w:rsidRPr="004A483E" w:rsidTr="004A483E">
        <w:trPr>
          <w:trHeight w:val="145"/>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常州大学2011青年发展基金项目</w:t>
            </w:r>
          </w:p>
          <w:p w:rsidR="004A483E" w:rsidRPr="004A483E" w:rsidRDefault="004A483E" w:rsidP="004A483E">
            <w:pPr>
              <w:widowControl/>
              <w:spacing w:line="145" w:lineRule="atLeast"/>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周小川</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麦尔维尔作品的《圣经》诗学引进</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CSQN10</w:t>
            </w:r>
          </w:p>
        </w:tc>
      </w:tr>
      <w:tr w:rsidR="004A483E" w:rsidRPr="004A483E" w:rsidTr="004A483E">
        <w:trPr>
          <w:trHeight w:val="145"/>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常州市第七届社科研究资助结项课题暨市第二届社科学术大会获奖论文</w:t>
            </w:r>
          </w:p>
          <w:p w:rsidR="004A483E" w:rsidRPr="004A483E" w:rsidRDefault="004A483E" w:rsidP="004A483E">
            <w:pPr>
              <w:widowControl/>
              <w:spacing w:line="145" w:lineRule="atLeast"/>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黄正</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外文语境下常州市外宣工作的接受性研究</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重点资助课题一等奖</w:t>
            </w:r>
          </w:p>
        </w:tc>
      </w:tr>
      <w:tr w:rsidR="004A483E" w:rsidRPr="004A483E" w:rsidTr="004A483E">
        <w:trPr>
          <w:trHeight w:val="145"/>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 </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常州大学教育教学研究课题</w:t>
            </w:r>
          </w:p>
          <w:p w:rsidR="004A483E" w:rsidRPr="004A483E" w:rsidRDefault="004A483E" w:rsidP="004A483E">
            <w:pPr>
              <w:widowControl/>
              <w:spacing w:line="145" w:lineRule="atLeast"/>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吕霄霄</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西班牙语文学在西语教学中的意义</w:t>
            </w:r>
          </w:p>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 </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kern w:val="0"/>
                <w:sz w:val="24"/>
                <w:szCs w:val="24"/>
              </w:rPr>
              <w:t> </w:t>
            </w:r>
          </w:p>
        </w:tc>
      </w:tr>
      <w:tr w:rsidR="004A483E" w:rsidRPr="004A483E" w:rsidTr="004A483E">
        <w:trPr>
          <w:trHeight w:val="145"/>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常州大学教育教学研究课题</w:t>
            </w:r>
          </w:p>
          <w:p w:rsidR="004A483E" w:rsidRPr="004A483E" w:rsidRDefault="004A483E" w:rsidP="004A483E">
            <w:pPr>
              <w:widowControl/>
              <w:spacing w:line="145" w:lineRule="atLeast"/>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bCs/>
                <w:kern w:val="0"/>
                <w:sz w:val="24"/>
                <w:szCs w:val="24"/>
              </w:rPr>
              <w:t>杨逸</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高校外语类本科生毕业论文过程管理与质量控制探索</w:t>
            </w:r>
          </w:p>
          <w:p w:rsidR="004A483E" w:rsidRPr="004A483E" w:rsidRDefault="004A483E" w:rsidP="004A483E">
            <w:pPr>
              <w:widowControl/>
              <w:spacing w:line="145"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 </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145" w:lineRule="atLeast"/>
              <w:jc w:val="center"/>
              <w:rPr>
                <w:rFonts w:ascii="宋体" w:eastAsia="宋体" w:hAnsi="宋体" w:cs="宋体"/>
                <w:kern w:val="0"/>
                <w:sz w:val="24"/>
                <w:szCs w:val="24"/>
              </w:rPr>
            </w:pPr>
            <w:r w:rsidRPr="004A483E">
              <w:rPr>
                <w:rFonts w:ascii="宋体" w:eastAsia="宋体" w:hAnsi="宋体" w:cs="宋体" w:hint="eastAsia"/>
                <w:kern w:val="0"/>
                <w:sz w:val="24"/>
                <w:szCs w:val="24"/>
              </w:rPr>
              <w:t> </w:t>
            </w:r>
          </w:p>
        </w:tc>
      </w:tr>
      <w:tr w:rsidR="004A483E" w:rsidRPr="004A483E" w:rsidTr="004A483E">
        <w:trPr>
          <w:trHeight w:val="1735"/>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 </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常州大学教育教学研究课题</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bCs/>
                <w:kern w:val="0"/>
                <w:sz w:val="24"/>
                <w:szCs w:val="24"/>
              </w:rPr>
              <w:t>苏守玉</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英语专业英美方向毕业生论文写作的相关问题研究</w:t>
            </w:r>
          </w:p>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 </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kern w:val="0"/>
                <w:sz w:val="24"/>
                <w:szCs w:val="24"/>
              </w:rPr>
              <w:t> </w:t>
            </w:r>
          </w:p>
        </w:tc>
      </w:tr>
      <w:tr w:rsidR="004A483E" w:rsidRPr="004A483E" w:rsidTr="004A483E">
        <w:trPr>
          <w:trHeight w:val="1297"/>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常州大学教育教学研究课题</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bCs/>
                <w:kern w:val="0"/>
                <w:sz w:val="24"/>
                <w:szCs w:val="24"/>
              </w:rPr>
              <w:t>刘丽敏</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构建高校教师教学信用管理体系研究</w:t>
            </w:r>
          </w:p>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 </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kern w:val="0"/>
                <w:sz w:val="24"/>
                <w:szCs w:val="24"/>
              </w:rPr>
              <w:t> </w:t>
            </w:r>
          </w:p>
        </w:tc>
      </w:tr>
      <w:tr w:rsidR="004A483E" w:rsidRPr="004A483E" w:rsidTr="004A483E">
        <w:trPr>
          <w:trHeight w:val="1297"/>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lastRenderedPageBreak/>
              <w:t> </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常州大学教育教学研究课题</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bCs/>
                <w:kern w:val="0"/>
                <w:sz w:val="24"/>
                <w:szCs w:val="24"/>
              </w:rPr>
              <w:t>彭倩倩</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1"/>
              </w:rPr>
              <w:t>ESP理论在高校英语专业教学中的应用研究</w:t>
            </w:r>
          </w:p>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 </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kern w:val="0"/>
                <w:sz w:val="24"/>
                <w:szCs w:val="24"/>
              </w:rPr>
              <w:t> </w:t>
            </w:r>
          </w:p>
        </w:tc>
      </w:tr>
      <w:tr w:rsidR="004A483E" w:rsidRPr="004A483E" w:rsidTr="004A483E">
        <w:trPr>
          <w:trHeight w:val="1312"/>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常州大学教育教学研究课题</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bCs/>
                <w:kern w:val="0"/>
                <w:sz w:val="24"/>
                <w:szCs w:val="24"/>
              </w:rPr>
              <w:t>王春燕</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大学英语教学中专业翻译能力培养研究</w:t>
            </w:r>
          </w:p>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 </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kern w:val="0"/>
                <w:sz w:val="24"/>
                <w:szCs w:val="24"/>
              </w:rPr>
              <w:t> </w:t>
            </w:r>
          </w:p>
        </w:tc>
      </w:tr>
      <w:tr w:rsidR="004A483E" w:rsidRPr="004A483E" w:rsidTr="004A483E">
        <w:trPr>
          <w:trHeight w:val="1297"/>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Cs/>
                <w:kern w:val="0"/>
                <w:sz w:val="24"/>
                <w:szCs w:val="24"/>
              </w:rPr>
              <w:t>常州大学教育教学研究课题</w:t>
            </w:r>
          </w:p>
          <w:p w:rsidR="004A483E" w:rsidRPr="004A483E" w:rsidRDefault="004A483E" w:rsidP="004A483E">
            <w:pPr>
              <w:widowControl/>
              <w:jc w:val="left"/>
              <w:rPr>
                <w:rFonts w:ascii="宋体" w:eastAsia="宋体" w:hAnsi="宋体" w:cs="宋体"/>
                <w:kern w:val="0"/>
                <w:sz w:val="24"/>
                <w:szCs w:val="24"/>
              </w:rPr>
            </w:pPr>
            <w:r w:rsidRPr="004A483E">
              <w:rPr>
                <w:rFonts w:ascii="宋体" w:eastAsia="宋体" w:hAnsi="宋体" w:cs="宋体" w:hint="eastAsia"/>
                <w:b/>
                <w:bCs/>
                <w:kern w:val="0"/>
                <w:sz w:val="24"/>
                <w:szCs w:val="24"/>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bCs/>
                <w:kern w:val="0"/>
                <w:sz w:val="24"/>
                <w:szCs w:val="24"/>
              </w:rPr>
              <w:t>陈颖</w:t>
            </w:r>
          </w:p>
        </w:tc>
        <w:tc>
          <w:tcPr>
            <w:tcW w:w="2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信息技术环境下英语教师自主研究</w:t>
            </w:r>
          </w:p>
          <w:p w:rsidR="004A483E" w:rsidRPr="004A483E" w:rsidRDefault="004A483E" w:rsidP="004A483E">
            <w:pPr>
              <w:widowControl/>
              <w:spacing w:line="432" w:lineRule="atLeast"/>
              <w:jc w:val="left"/>
              <w:rPr>
                <w:rFonts w:ascii="宋体" w:eastAsia="宋体" w:hAnsi="宋体" w:cs="宋体"/>
                <w:kern w:val="0"/>
                <w:sz w:val="24"/>
                <w:szCs w:val="24"/>
              </w:rPr>
            </w:pPr>
            <w:r w:rsidRPr="004A483E">
              <w:rPr>
                <w:rFonts w:ascii="宋体" w:eastAsia="宋体" w:hAnsi="宋体" w:cs="宋体" w:hint="eastAsia"/>
                <w:kern w:val="0"/>
                <w:sz w:val="24"/>
                <w:szCs w:val="24"/>
              </w:rPr>
              <w:t> </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83E" w:rsidRPr="004A483E" w:rsidRDefault="004A483E" w:rsidP="004A483E">
            <w:pPr>
              <w:widowControl/>
              <w:jc w:val="center"/>
              <w:rPr>
                <w:rFonts w:ascii="宋体" w:eastAsia="宋体" w:hAnsi="宋体" w:cs="宋体"/>
                <w:kern w:val="0"/>
                <w:sz w:val="24"/>
                <w:szCs w:val="24"/>
              </w:rPr>
            </w:pPr>
            <w:r w:rsidRPr="004A483E">
              <w:rPr>
                <w:rFonts w:ascii="宋体" w:eastAsia="宋体" w:hAnsi="宋体" w:cs="宋体" w:hint="eastAsia"/>
                <w:kern w:val="0"/>
                <w:sz w:val="24"/>
                <w:szCs w:val="24"/>
              </w:rPr>
              <w:t> </w:t>
            </w:r>
          </w:p>
        </w:tc>
      </w:tr>
    </w:tbl>
    <w:p w:rsidR="008C4562" w:rsidRDefault="008C4562"/>
    <w:sectPr w:rsidR="008C45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562" w:rsidRDefault="008C4562" w:rsidP="004A483E">
      <w:r>
        <w:separator/>
      </w:r>
    </w:p>
  </w:endnote>
  <w:endnote w:type="continuationSeparator" w:id="1">
    <w:p w:rsidR="008C4562" w:rsidRDefault="008C4562" w:rsidP="004A48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562" w:rsidRDefault="008C4562" w:rsidP="004A483E">
      <w:r>
        <w:separator/>
      </w:r>
    </w:p>
  </w:footnote>
  <w:footnote w:type="continuationSeparator" w:id="1">
    <w:p w:rsidR="008C4562" w:rsidRDefault="008C4562" w:rsidP="004A48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483E"/>
    <w:rsid w:val="004A483E"/>
    <w:rsid w:val="008C45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48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483E"/>
    <w:rPr>
      <w:sz w:val="18"/>
      <w:szCs w:val="18"/>
    </w:rPr>
  </w:style>
  <w:style w:type="paragraph" w:styleId="a4">
    <w:name w:val="footer"/>
    <w:basedOn w:val="a"/>
    <w:link w:val="Char0"/>
    <w:uiPriority w:val="99"/>
    <w:semiHidden/>
    <w:unhideWhenUsed/>
    <w:rsid w:val="004A48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483E"/>
    <w:rPr>
      <w:sz w:val="18"/>
      <w:szCs w:val="18"/>
    </w:rPr>
  </w:style>
  <w:style w:type="character" w:styleId="a5">
    <w:name w:val="Strong"/>
    <w:basedOn w:val="a0"/>
    <w:uiPriority w:val="22"/>
    <w:qFormat/>
    <w:rsid w:val="004A483E"/>
    <w:rPr>
      <w:b/>
      <w:bCs/>
    </w:rPr>
  </w:style>
</w:styles>
</file>

<file path=word/webSettings.xml><?xml version="1.0" encoding="utf-8"?>
<w:webSettings xmlns:r="http://schemas.openxmlformats.org/officeDocument/2006/relationships" xmlns:w="http://schemas.openxmlformats.org/wordprocessingml/2006/main">
  <w:divs>
    <w:div w:id="160152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518</Characters>
  <Application>Microsoft Office Word</Application>
  <DocSecurity>0</DocSecurity>
  <Lines>4</Lines>
  <Paragraphs>1</Paragraphs>
  <ScaleCrop>false</ScaleCrop>
  <Company>china</Company>
  <LinksUpToDate>false</LinksUpToDate>
  <CharactersWithSpaces>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3</cp:revision>
  <dcterms:created xsi:type="dcterms:W3CDTF">2019-06-05T07:04:00Z</dcterms:created>
  <dcterms:modified xsi:type="dcterms:W3CDTF">2019-06-05T07:04:00Z</dcterms:modified>
</cp:coreProperties>
</file>