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FCFC1">
      <w:pPr>
        <w:overflowPunct w:val="0"/>
        <w:rPr>
          <w:rFonts w:ascii="黑体" w:hAnsi="黑体" w:eastAsia="黑体"/>
          <w:sz w:val="28"/>
          <w:szCs w:val="28"/>
        </w:rPr>
      </w:pPr>
      <w:r>
        <w:rPr>
          <w:rFonts w:hint="eastAsia" w:ascii="黑体" w:hAnsi="黑体" w:eastAsia="黑体"/>
          <w:sz w:val="28"/>
          <w:szCs w:val="28"/>
        </w:rPr>
        <w:t>附件</w:t>
      </w:r>
      <w:r>
        <w:rPr>
          <w:rFonts w:ascii="黑体" w:hAnsi="黑体" w:eastAsia="黑体"/>
          <w:sz w:val="28"/>
          <w:szCs w:val="28"/>
        </w:rPr>
        <w:t>3</w:t>
      </w:r>
    </w:p>
    <w:p w14:paraId="205A31CB">
      <w:pPr>
        <w:spacing w:line="700" w:lineRule="exact"/>
        <w:jc w:val="center"/>
        <w:rPr>
          <w:rFonts w:ascii="方正小标宋简体" w:hAnsi="宋体" w:eastAsia="方正小标宋简体" w:cs="Arial"/>
          <w:bCs/>
          <w:color w:val="FF0000"/>
          <w:kern w:val="36"/>
          <w:szCs w:val="21"/>
        </w:rPr>
      </w:pPr>
      <w:r>
        <w:rPr>
          <w:rFonts w:hint="eastAsia" w:ascii="方正小标宋简体" w:eastAsia="方正小标宋简体"/>
          <w:sz w:val="44"/>
          <w:szCs w:val="44"/>
        </w:rPr>
        <w:t>《</w:t>
      </w:r>
      <w:r>
        <w:rPr>
          <w:rFonts w:hint="eastAsia" w:ascii="方正小标宋简体" w:eastAsia="方正小标宋简体"/>
          <w:color w:val="FF0000"/>
          <w:sz w:val="44"/>
          <w:szCs w:val="44"/>
        </w:rPr>
        <w:t>XXXX</w:t>
      </w:r>
      <w:r>
        <w:rPr>
          <w:rFonts w:hint="eastAsia" w:ascii="方正小标宋简体" w:eastAsia="方正小标宋简体"/>
          <w:sz w:val="44"/>
          <w:szCs w:val="44"/>
        </w:rPr>
        <w:t>》</w:t>
      </w:r>
      <w:r>
        <w:rPr>
          <w:rFonts w:hint="eastAsia" w:ascii="方正小标宋简体" w:hAnsi="宋体" w:eastAsia="方正小标宋简体" w:cs="Arial"/>
          <w:bCs/>
          <w:color w:val="333333"/>
          <w:kern w:val="36"/>
          <w:sz w:val="44"/>
          <w:szCs w:val="44"/>
        </w:rPr>
        <w:t>课程目标达成情况评价报告</w:t>
      </w:r>
      <w:r>
        <w:rPr>
          <w:rFonts w:hint="eastAsia" w:ascii="方正小标宋简体" w:hAnsi="宋体" w:eastAsia="方正小标宋简体" w:cs="Arial"/>
          <w:bCs/>
          <w:color w:val="FF0000"/>
          <w:kern w:val="36"/>
          <w:szCs w:val="21"/>
        </w:rPr>
        <w:t>（参考模板）</w:t>
      </w:r>
    </w:p>
    <w:p w14:paraId="080D543D">
      <w:pPr>
        <w:jc w:val="center"/>
        <w:rPr>
          <w:rFonts w:ascii="方正小标宋简体" w:hAnsi="宋体" w:eastAsia="方正小标宋简体" w:cs="Arial"/>
          <w:bCs/>
          <w:kern w:val="36"/>
          <w:sz w:val="28"/>
          <w:szCs w:val="28"/>
        </w:rPr>
      </w:pPr>
      <w:r>
        <w:rPr>
          <w:rFonts w:hint="eastAsia" w:ascii="方正小标宋简体" w:hAnsi="宋体" w:eastAsia="方正小标宋简体" w:cs="Arial"/>
          <w:bCs/>
          <w:kern w:val="36"/>
          <w:sz w:val="28"/>
          <w:szCs w:val="28"/>
        </w:rPr>
        <w:t>（2</w:t>
      </w:r>
      <w:r>
        <w:rPr>
          <w:rFonts w:ascii="方正小标宋简体" w:hAnsi="宋体" w:eastAsia="方正小标宋简体" w:cs="Arial"/>
          <w:bCs/>
          <w:kern w:val="36"/>
          <w:sz w:val="28"/>
          <w:szCs w:val="28"/>
        </w:rPr>
        <w:t>02</w:t>
      </w:r>
      <w:r>
        <w:rPr>
          <w:rFonts w:hint="eastAsia" w:ascii="方正小标宋简体" w:hAnsi="宋体" w:eastAsia="方正小标宋简体" w:cs="Arial"/>
          <w:bCs/>
          <w:kern w:val="36"/>
          <w:sz w:val="28"/>
          <w:szCs w:val="28"/>
          <w:lang w:val="en-US" w:eastAsia="zh-CN"/>
        </w:rPr>
        <w:t>6</w:t>
      </w:r>
      <w:r>
        <w:rPr>
          <w:rFonts w:hint="eastAsia" w:ascii="方正小标宋简体" w:hAnsi="宋体" w:eastAsia="方正小标宋简体" w:cs="Arial"/>
          <w:bCs/>
          <w:kern w:val="36"/>
          <w:sz w:val="28"/>
          <w:szCs w:val="28"/>
        </w:rPr>
        <w:t>版）</w:t>
      </w:r>
    </w:p>
    <w:p w14:paraId="463CE654">
      <w:pPr>
        <w:overflowPunct w:val="0"/>
        <w:ind w:firstLine="480" w:firstLineChars="200"/>
        <w:jc w:val="left"/>
        <w:rPr>
          <w:rFonts w:ascii="黑体" w:hAnsi="黑体" w:eastAsia="黑体"/>
          <w:sz w:val="24"/>
          <w:szCs w:val="24"/>
          <w:highlight w:val="yellow"/>
        </w:rPr>
      </w:pPr>
      <w:r>
        <w:rPr>
          <w:rFonts w:hint="eastAsia" w:ascii="宋体" w:hAnsi="宋体" w:eastAsia="宋体"/>
          <w:sz w:val="24"/>
          <w:szCs w:val="24"/>
          <w:highlight w:val="yellow"/>
        </w:rPr>
        <w:t>【提示：</w:t>
      </w:r>
      <w:r>
        <w:rPr>
          <w:rFonts w:hint="eastAsia" w:ascii="宋体" w:hAnsi="宋体" w:eastAsia="宋体"/>
          <w:sz w:val="24"/>
          <w:szCs w:val="24"/>
          <w:highlight w:val="yellow"/>
          <w:u w:val="single"/>
        </w:rPr>
        <w:t>红色字体部分</w:t>
      </w:r>
      <w:r>
        <w:rPr>
          <w:rFonts w:hint="eastAsia" w:ascii="宋体" w:hAnsi="宋体" w:eastAsia="宋体"/>
          <w:sz w:val="24"/>
          <w:szCs w:val="24"/>
          <w:highlight w:val="yellow"/>
        </w:rPr>
        <w:t>根据课程实际情况修改、完善，完成后删除指导性文字。】</w:t>
      </w:r>
    </w:p>
    <w:p w14:paraId="0673BBDD">
      <w:pPr>
        <w:spacing w:before="156" w:beforeLines="50" w:after="156" w:afterLines="50"/>
        <w:ind w:firstLine="480" w:firstLineChars="200"/>
        <w:outlineLvl w:val="0"/>
        <w:rPr>
          <w:rFonts w:ascii="黑体" w:hAnsi="黑体" w:eastAsia="黑体"/>
          <w:sz w:val="24"/>
          <w:szCs w:val="24"/>
        </w:rPr>
      </w:pPr>
      <w:r>
        <w:rPr>
          <w:rFonts w:hint="eastAsia" w:ascii="黑体" w:hAnsi="黑体" w:eastAsia="黑体"/>
          <w:sz w:val="24"/>
          <w:szCs w:val="24"/>
        </w:rPr>
        <w:t>一、课程基本情况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552"/>
        <w:gridCol w:w="1418"/>
        <w:gridCol w:w="2835"/>
        <w:gridCol w:w="1978"/>
        <w:gridCol w:w="2275"/>
        <w:gridCol w:w="1021"/>
        <w:gridCol w:w="1021"/>
      </w:tblGrid>
      <w:tr w14:paraId="0667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8" w:type="dxa"/>
            <w:vAlign w:val="center"/>
          </w:tcPr>
          <w:p w14:paraId="70545C45">
            <w:pPr>
              <w:jc w:val="center"/>
              <w:rPr>
                <w:rFonts w:ascii="宋体" w:hAnsi="宋体" w:eastAsia="宋体"/>
                <w:b/>
                <w:szCs w:val="21"/>
              </w:rPr>
            </w:pPr>
            <w:r>
              <w:rPr>
                <w:rFonts w:hint="eastAsia" w:ascii="宋体" w:hAnsi="宋体" w:eastAsia="宋体"/>
                <w:b/>
                <w:szCs w:val="21"/>
              </w:rPr>
              <w:t>课程名称</w:t>
            </w:r>
          </w:p>
        </w:tc>
        <w:tc>
          <w:tcPr>
            <w:tcW w:w="2552" w:type="dxa"/>
            <w:vAlign w:val="center"/>
          </w:tcPr>
          <w:p w14:paraId="5FFF861B">
            <w:pPr>
              <w:jc w:val="center"/>
              <w:rPr>
                <w:rFonts w:ascii="宋体" w:hAnsi="宋体" w:eastAsia="宋体"/>
                <w:szCs w:val="21"/>
              </w:rPr>
            </w:pPr>
          </w:p>
        </w:tc>
        <w:tc>
          <w:tcPr>
            <w:tcW w:w="1418" w:type="dxa"/>
            <w:vAlign w:val="center"/>
          </w:tcPr>
          <w:p w14:paraId="0586C209">
            <w:pPr>
              <w:jc w:val="center"/>
              <w:rPr>
                <w:rFonts w:ascii="宋体" w:hAnsi="宋体" w:eastAsia="宋体"/>
                <w:b/>
                <w:szCs w:val="21"/>
              </w:rPr>
            </w:pPr>
            <w:r>
              <w:rPr>
                <w:rFonts w:hint="eastAsia" w:ascii="宋体" w:hAnsi="宋体" w:eastAsia="宋体"/>
                <w:b/>
                <w:szCs w:val="21"/>
              </w:rPr>
              <w:t>课程代码</w:t>
            </w:r>
          </w:p>
        </w:tc>
        <w:tc>
          <w:tcPr>
            <w:tcW w:w="2835" w:type="dxa"/>
            <w:vAlign w:val="center"/>
          </w:tcPr>
          <w:p w14:paraId="4EC5C576">
            <w:pPr>
              <w:jc w:val="center"/>
              <w:rPr>
                <w:rFonts w:ascii="宋体" w:hAnsi="宋体" w:eastAsia="宋体"/>
                <w:szCs w:val="21"/>
              </w:rPr>
            </w:pPr>
          </w:p>
        </w:tc>
        <w:tc>
          <w:tcPr>
            <w:tcW w:w="1978" w:type="dxa"/>
            <w:vAlign w:val="center"/>
          </w:tcPr>
          <w:p w14:paraId="41D77344">
            <w:pPr>
              <w:jc w:val="center"/>
              <w:rPr>
                <w:rFonts w:ascii="宋体" w:hAnsi="宋体" w:eastAsia="宋体"/>
                <w:b/>
                <w:szCs w:val="21"/>
              </w:rPr>
            </w:pPr>
            <w:r>
              <w:rPr>
                <w:rFonts w:hint="eastAsia" w:ascii="宋体" w:hAnsi="宋体" w:eastAsia="宋体"/>
                <w:b/>
                <w:szCs w:val="21"/>
              </w:rPr>
              <w:t>课程类型</w:t>
            </w:r>
          </w:p>
        </w:tc>
        <w:tc>
          <w:tcPr>
            <w:tcW w:w="2275" w:type="dxa"/>
            <w:vAlign w:val="center"/>
          </w:tcPr>
          <w:p w14:paraId="38C4866E">
            <w:pPr>
              <w:jc w:val="center"/>
              <w:rPr>
                <w:rFonts w:ascii="宋体" w:hAnsi="宋体" w:eastAsia="宋体"/>
                <w:szCs w:val="21"/>
              </w:rPr>
            </w:pPr>
            <w:r>
              <w:rPr>
                <w:rFonts w:hint="eastAsia" w:ascii="宋体" w:hAnsi="宋体" w:eastAsia="宋体"/>
                <w:color w:val="FF0000"/>
                <w:szCs w:val="21"/>
              </w:rPr>
              <w:t>通识必修课</w:t>
            </w:r>
          </w:p>
        </w:tc>
        <w:tc>
          <w:tcPr>
            <w:tcW w:w="1021" w:type="dxa"/>
            <w:vAlign w:val="center"/>
          </w:tcPr>
          <w:p w14:paraId="5E1FDDC8">
            <w:pPr>
              <w:jc w:val="center"/>
              <w:rPr>
                <w:rFonts w:ascii="宋体" w:hAnsi="宋体" w:eastAsia="宋体"/>
                <w:b/>
                <w:szCs w:val="21"/>
              </w:rPr>
            </w:pPr>
            <w:r>
              <w:rPr>
                <w:rFonts w:hint="eastAsia" w:ascii="宋体" w:hAnsi="宋体" w:eastAsia="宋体"/>
                <w:b/>
                <w:szCs w:val="21"/>
              </w:rPr>
              <w:t>学分</w:t>
            </w:r>
          </w:p>
        </w:tc>
        <w:tc>
          <w:tcPr>
            <w:tcW w:w="1021" w:type="dxa"/>
            <w:vAlign w:val="center"/>
          </w:tcPr>
          <w:p w14:paraId="3F8BE903">
            <w:pPr>
              <w:jc w:val="center"/>
              <w:rPr>
                <w:rFonts w:ascii="宋体" w:hAnsi="宋体" w:eastAsia="宋体"/>
                <w:szCs w:val="21"/>
              </w:rPr>
            </w:pPr>
          </w:p>
        </w:tc>
      </w:tr>
      <w:tr w14:paraId="65D8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8" w:type="dxa"/>
            <w:vAlign w:val="center"/>
          </w:tcPr>
          <w:p w14:paraId="3B0F1D5C">
            <w:pPr>
              <w:jc w:val="center"/>
              <w:rPr>
                <w:rFonts w:ascii="宋体" w:hAnsi="宋体" w:eastAsia="宋体"/>
                <w:b/>
                <w:szCs w:val="21"/>
              </w:rPr>
            </w:pPr>
            <w:r>
              <w:rPr>
                <w:rFonts w:hint="eastAsia" w:ascii="宋体" w:hAnsi="宋体" w:eastAsia="宋体"/>
                <w:b/>
                <w:szCs w:val="21"/>
              </w:rPr>
              <w:t>考核方式</w:t>
            </w:r>
          </w:p>
        </w:tc>
        <w:tc>
          <w:tcPr>
            <w:tcW w:w="2552" w:type="dxa"/>
            <w:vAlign w:val="center"/>
          </w:tcPr>
          <w:p w14:paraId="439C0864">
            <w:pPr>
              <w:jc w:val="center"/>
              <w:rPr>
                <w:rFonts w:ascii="宋体" w:hAnsi="宋体" w:eastAsia="宋体"/>
                <w:szCs w:val="21"/>
              </w:rPr>
            </w:pPr>
            <w:r>
              <w:rPr>
                <w:rFonts w:hint="eastAsia" w:ascii="宋体" w:hAnsi="宋体" w:eastAsia="宋体"/>
                <w:color w:val="FF0000"/>
                <w:szCs w:val="21"/>
              </w:rPr>
              <w:t>与下方评价方法一致</w:t>
            </w:r>
          </w:p>
        </w:tc>
        <w:tc>
          <w:tcPr>
            <w:tcW w:w="1418" w:type="dxa"/>
            <w:vAlign w:val="center"/>
          </w:tcPr>
          <w:p w14:paraId="4E312EC2">
            <w:pPr>
              <w:jc w:val="center"/>
              <w:rPr>
                <w:rFonts w:ascii="宋体" w:hAnsi="宋体" w:eastAsia="宋体"/>
                <w:b/>
                <w:szCs w:val="21"/>
              </w:rPr>
            </w:pPr>
            <w:r>
              <w:rPr>
                <w:rFonts w:hint="eastAsia" w:ascii="宋体" w:hAnsi="宋体" w:eastAsia="宋体"/>
                <w:b/>
                <w:szCs w:val="21"/>
              </w:rPr>
              <w:t>开课学期</w:t>
            </w:r>
          </w:p>
        </w:tc>
        <w:tc>
          <w:tcPr>
            <w:tcW w:w="2835" w:type="dxa"/>
            <w:vAlign w:val="center"/>
          </w:tcPr>
          <w:p w14:paraId="6F78D3FD">
            <w:pPr>
              <w:jc w:val="center"/>
              <w:rPr>
                <w:rFonts w:ascii="宋体" w:hAnsi="宋体" w:eastAsia="宋体"/>
                <w:szCs w:val="21"/>
              </w:rPr>
            </w:pPr>
          </w:p>
        </w:tc>
        <w:tc>
          <w:tcPr>
            <w:tcW w:w="1978" w:type="dxa"/>
            <w:vAlign w:val="center"/>
          </w:tcPr>
          <w:p w14:paraId="680A945F">
            <w:pPr>
              <w:jc w:val="center"/>
              <w:rPr>
                <w:rFonts w:ascii="宋体" w:hAnsi="宋体" w:eastAsia="宋体"/>
                <w:b/>
                <w:szCs w:val="21"/>
              </w:rPr>
            </w:pPr>
            <w:r>
              <w:rPr>
                <w:rFonts w:hint="eastAsia" w:ascii="宋体" w:hAnsi="宋体" w:eastAsia="宋体"/>
                <w:b/>
                <w:szCs w:val="21"/>
              </w:rPr>
              <w:t>授课年级专业班级</w:t>
            </w:r>
          </w:p>
        </w:tc>
        <w:tc>
          <w:tcPr>
            <w:tcW w:w="2275" w:type="dxa"/>
            <w:vAlign w:val="center"/>
          </w:tcPr>
          <w:p w14:paraId="6D9AC508">
            <w:pPr>
              <w:jc w:val="center"/>
              <w:rPr>
                <w:rFonts w:ascii="宋体" w:hAnsi="宋体" w:eastAsia="宋体"/>
                <w:szCs w:val="21"/>
              </w:rPr>
            </w:pPr>
          </w:p>
        </w:tc>
        <w:tc>
          <w:tcPr>
            <w:tcW w:w="1021" w:type="dxa"/>
            <w:vAlign w:val="center"/>
          </w:tcPr>
          <w:p w14:paraId="6472C69F">
            <w:pPr>
              <w:jc w:val="center"/>
              <w:rPr>
                <w:rFonts w:ascii="宋体" w:hAnsi="宋体" w:eastAsia="宋体"/>
                <w:b/>
                <w:szCs w:val="21"/>
              </w:rPr>
            </w:pPr>
            <w:r>
              <w:rPr>
                <w:rFonts w:hint="eastAsia" w:ascii="宋体" w:hAnsi="宋体" w:eastAsia="宋体"/>
                <w:b/>
                <w:szCs w:val="21"/>
              </w:rPr>
              <w:t>学时</w:t>
            </w:r>
          </w:p>
        </w:tc>
        <w:tc>
          <w:tcPr>
            <w:tcW w:w="1021" w:type="dxa"/>
            <w:vAlign w:val="center"/>
          </w:tcPr>
          <w:p w14:paraId="5B1C8174">
            <w:pPr>
              <w:jc w:val="center"/>
              <w:rPr>
                <w:rFonts w:ascii="宋体" w:hAnsi="宋体" w:eastAsia="宋体"/>
                <w:szCs w:val="21"/>
              </w:rPr>
            </w:pPr>
          </w:p>
        </w:tc>
      </w:tr>
      <w:tr w14:paraId="76B3A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8" w:type="dxa"/>
            <w:vAlign w:val="center"/>
          </w:tcPr>
          <w:p w14:paraId="0CFE2446">
            <w:pPr>
              <w:jc w:val="center"/>
              <w:rPr>
                <w:rFonts w:ascii="宋体" w:hAnsi="宋体" w:eastAsia="宋体"/>
                <w:b/>
                <w:szCs w:val="21"/>
              </w:rPr>
            </w:pPr>
            <w:r>
              <w:rPr>
                <w:rFonts w:hint="eastAsia" w:ascii="宋体" w:hAnsi="宋体" w:eastAsia="宋体"/>
                <w:b/>
                <w:szCs w:val="21"/>
              </w:rPr>
              <w:t>修课学生数</w:t>
            </w:r>
          </w:p>
        </w:tc>
        <w:tc>
          <w:tcPr>
            <w:tcW w:w="2552" w:type="dxa"/>
            <w:vAlign w:val="center"/>
          </w:tcPr>
          <w:p w14:paraId="13AF8BC1">
            <w:pPr>
              <w:jc w:val="center"/>
              <w:rPr>
                <w:rFonts w:ascii="宋体" w:hAnsi="宋体" w:eastAsia="宋体"/>
                <w:szCs w:val="21"/>
              </w:rPr>
            </w:pPr>
          </w:p>
        </w:tc>
        <w:tc>
          <w:tcPr>
            <w:tcW w:w="1418" w:type="dxa"/>
            <w:vAlign w:val="center"/>
          </w:tcPr>
          <w:p w14:paraId="5AB14981">
            <w:pPr>
              <w:jc w:val="center"/>
              <w:rPr>
                <w:rFonts w:ascii="宋体" w:hAnsi="宋体" w:eastAsia="宋体"/>
                <w:b/>
                <w:szCs w:val="21"/>
              </w:rPr>
            </w:pPr>
            <w:r>
              <w:rPr>
                <w:rFonts w:hint="eastAsia" w:ascii="宋体" w:hAnsi="宋体" w:eastAsia="宋体"/>
                <w:b/>
                <w:szCs w:val="21"/>
              </w:rPr>
              <w:t>参评学生数</w:t>
            </w:r>
          </w:p>
        </w:tc>
        <w:tc>
          <w:tcPr>
            <w:tcW w:w="2835" w:type="dxa"/>
            <w:vAlign w:val="center"/>
          </w:tcPr>
          <w:p w14:paraId="7636C0E6">
            <w:pPr>
              <w:jc w:val="center"/>
              <w:rPr>
                <w:rFonts w:ascii="宋体" w:hAnsi="宋体" w:eastAsia="宋体"/>
                <w:szCs w:val="21"/>
              </w:rPr>
            </w:pPr>
          </w:p>
        </w:tc>
        <w:tc>
          <w:tcPr>
            <w:tcW w:w="4253" w:type="dxa"/>
            <w:gridSpan w:val="2"/>
            <w:vAlign w:val="center"/>
          </w:tcPr>
          <w:p w14:paraId="32B4ACA6">
            <w:pPr>
              <w:jc w:val="center"/>
              <w:rPr>
                <w:rFonts w:ascii="宋体" w:hAnsi="宋体" w:eastAsia="宋体"/>
                <w:b/>
                <w:szCs w:val="21"/>
              </w:rPr>
            </w:pPr>
            <w:r>
              <w:rPr>
                <w:rFonts w:hint="eastAsia" w:ascii="宋体" w:hAnsi="宋体" w:eastAsia="宋体" w:cs="宋体"/>
                <w:b/>
                <w:color w:val="333333"/>
                <w:kern w:val="0"/>
                <w:szCs w:val="21"/>
              </w:rPr>
              <w:t>课程目标达成评价期望值</w:t>
            </w:r>
          </w:p>
        </w:tc>
        <w:tc>
          <w:tcPr>
            <w:tcW w:w="2042" w:type="dxa"/>
            <w:gridSpan w:val="2"/>
            <w:vAlign w:val="center"/>
          </w:tcPr>
          <w:p w14:paraId="5ACE8A45">
            <w:pPr>
              <w:jc w:val="center"/>
              <w:rPr>
                <w:rFonts w:ascii="宋体" w:hAnsi="宋体" w:eastAsia="宋体"/>
                <w:szCs w:val="21"/>
              </w:rPr>
            </w:pPr>
            <w:r>
              <w:rPr>
                <w:rFonts w:hint="eastAsia" w:ascii="宋体" w:hAnsi="宋体" w:eastAsia="宋体"/>
                <w:color w:val="FF0000"/>
                <w:szCs w:val="21"/>
              </w:rPr>
              <w:t>0</w:t>
            </w:r>
            <w:r>
              <w:rPr>
                <w:rFonts w:ascii="宋体" w:hAnsi="宋体" w:eastAsia="宋体"/>
                <w:color w:val="FF0000"/>
                <w:szCs w:val="21"/>
              </w:rPr>
              <w:t>.65</w:t>
            </w:r>
          </w:p>
        </w:tc>
      </w:tr>
      <w:tr w14:paraId="0E7A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8" w:type="dxa"/>
            <w:vAlign w:val="center"/>
          </w:tcPr>
          <w:p w14:paraId="3A3C8C8B">
            <w:pPr>
              <w:jc w:val="center"/>
              <w:rPr>
                <w:rFonts w:ascii="宋体" w:hAnsi="宋体" w:eastAsia="宋体"/>
                <w:b/>
                <w:szCs w:val="21"/>
              </w:rPr>
            </w:pPr>
            <w:r>
              <w:rPr>
                <w:rFonts w:hint="eastAsia" w:ascii="宋体" w:hAnsi="宋体" w:eastAsia="宋体"/>
                <w:b/>
                <w:szCs w:val="21"/>
              </w:rPr>
              <w:t>任课教师</w:t>
            </w:r>
          </w:p>
        </w:tc>
        <w:tc>
          <w:tcPr>
            <w:tcW w:w="2552" w:type="dxa"/>
            <w:vAlign w:val="center"/>
          </w:tcPr>
          <w:p w14:paraId="0966467E">
            <w:pPr>
              <w:jc w:val="center"/>
              <w:rPr>
                <w:rFonts w:ascii="宋体" w:hAnsi="宋体" w:eastAsia="宋体"/>
                <w:szCs w:val="21"/>
              </w:rPr>
            </w:pPr>
            <w:r>
              <w:rPr>
                <w:rFonts w:hint="eastAsia" w:ascii="宋体" w:hAnsi="宋体" w:eastAsia="宋体"/>
                <w:color w:val="FF0000"/>
                <w:szCs w:val="21"/>
              </w:rPr>
              <w:t>列出该门课程本学期所有任课教师</w:t>
            </w:r>
          </w:p>
        </w:tc>
        <w:tc>
          <w:tcPr>
            <w:tcW w:w="1418" w:type="dxa"/>
            <w:vAlign w:val="center"/>
          </w:tcPr>
          <w:p w14:paraId="2300598E">
            <w:pPr>
              <w:jc w:val="center"/>
              <w:rPr>
                <w:rFonts w:ascii="宋体" w:hAnsi="宋体" w:eastAsia="宋体"/>
                <w:b/>
                <w:szCs w:val="21"/>
              </w:rPr>
            </w:pPr>
            <w:r>
              <w:rPr>
                <w:rFonts w:hint="eastAsia" w:ascii="宋体" w:hAnsi="宋体" w:eastAsia="宋体"/>
                <w:b/>
                <w:szCs w:val="21"/>
              </w:rPr>
              <w:t>评价责任人</w:t>
            </w:r>
          </w:p>
        </w:tc>
        <w:tc>
          <w:tcPr>
            <w:tcW w:w="2835" w:type="dxa"/>
            <w:vAlign w:val="center"/>
          </w:tcPr>
          <w:p w14:paraId="008C98C3">
            <w:pPr>
              <w:jc w:val="center"/>
              <w:rPr>
                <w:rFonts w:ascii="宋体" w:hAnsi="宋体" w:eastAsia="宋体"/>
                <w:szCs w:val="21"/>
              </w:rPr>
            </w:pPr>
            <w:r>
              <w:rPr>
                <w:rFonts w:hint="eastAsia" w:ascii="宋体" w:hAnsi="宋体" w:eastAsia="宋体"/>
                <w:color w:val="FF0000"/>
                <w:szCs w:val="21"/>
              </w:rPr>
              <w:t>填写课程组负责人</w:t>
            </w:r>
          </w:p>
        </w:tc>
        <w:tc>
          <w:tcPr>
            <w:tcW w:w="1978" w:type="dxa"/>
            <w:vAlign w:val="center"/>
          </w:tcPr>
          <w:p w14:paraId="5469D607">
            <w:pPr>
              <w:jc w:val="center"/>
              <w:rPr>
                <w:rFonts w:ascii="宋体" w:hAnsi="宋体" w:eastAsia="宋体"/>
                <w:b/>
                <w:szCs w:val="21"/>
              </w:rPr>
            </w:pPr>
            <w:r>
              <w:rPr>
                <w:rFonts w:hint="eastAsia" w:ascii="宋体" w:hAnsi="宋体" w:eastAsia="宋体"/>
                <w:b/>
                <w:szCs w:val="21"/>
              </w:rPr>
              <w:t>评价参与人</w:t>
            </w:r>
          </w:p>
        </w:tc>
        <w:tc>
          <w:tcPr>
            <w:tcW w:w="4317" w:type="dxa"/>
            <w:gridSpan w:val="3"/>
            <w:vAlign w:val="center"/>
          </w:tcPr>
          <w:p w14:paraId="23FEA54E">
            <w:pPr>
              <w:jc w:val="center"/>
              <w:rPr>
                <w:rFonts w:ascii="宋体" w:hAnsi="宋体" w:eastAsia="宋体"/>
                <w:szCs w:val="21"/>
              </w:rPr>
            </w:pPr>
          </w:p>
        </w:tc>
      </w:tr>
    </w:tbl>
    <w:p w14:paraId="52B63651">
      <w:pPr>
        <w:spacing w:before="156" w:beforeLines="50" w:after="156" w:afterLines="50"/>
        <w:ind w:firstLine="480" w:firstLineChars="200"/>
        <w:outlineLvl w:val="0"/>
        <w:rPr>
          <w:rFonts w:ascii="黑体" w:hAnsi="黑体" w:eastAsia="黑体"/>
          <w:sz w:val="24"/>
          <w:szCs w:val="24"/>
        </w:rPr>
      </w:pPr>
      <w:r>
        <w:rPr>
          <w:rFonts w:hint="eastAsia" w:ascii="黑体" w:hAnsi="黑体" w:eastAsia="黑体"/>
          <w:sz w:val="24"/>
          <w:szCs w:val="24"/>
        </w:rPr>
        <w:t>二、课程目标与毕业要求的对应关系</w:t>
      </w:r>
    </w:p>
    <w:p w14:paraId="1D066D3C">
      <w:pPr>
        <w:spacing w:before="156" w:beforeLines="50" w:after="156" w:afterLines="50"/>
        <w:rPr>
          <w:rFonts w:ascii="宋体" w:hAnsi="宋体" w:eastAsia="宋体"/>
          <w:bCs/>
          <w:szCs w:val="21"/>
          <w:highlight w:val="yellow"/>
        </w:rPr>
      </w:pPr>
      <w:r>
        <w:rPr>
          <w:rFonts w:hint="eastAsia" w:ascii="宋体" w:hAnsi="宋体" w:eastAsia="宋体"/>
          <w:bCs/>
          <w:szCs w:val="21"/>
          <w:highlight w:val="yellow"/>
        </w:rPr>
        <w:t>【注：与培养方案、课程教学大纲、课程</w:t>
      </w:r>
      <w:r>
        <w:rPr>
          <w:rFonts w:hint="eastAsia" w:ascii="宋体" w:hAnsi="宋体" w:eastAsia="宋体"/>
          <w:bCs/>
          <w:szCs w:val="21"/>
          <w:highlight w:val="yellow"/>
          <w:lang w:val="en-US" w:eastAsia="zh-CN"/>
        </w:rPr>
        <w:t>考核</w:t>
      </w:r>
      <w:r>
        <w:rPr>
          <w:rFonts w:hint="eastAsia" w:ascii="宋体" w:hAnsi="宋体" w:eastAsia="宋体"/>
          <w:bCs/>
          <w:szCs w:val="21"/>
          <w:highlight w:val="yellow"/>
        </w:rPr>
        <w:t>合理性审核表完全对应】</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98"/>
        <w:gridCol w:w="5529"/>
        <w:gridCol w:w="3933"/>
      </w:tblGrid>
      <w:tr w14:paraId="4F03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5098" w:type="dxa"/>
            <w:vAlign w:val="center"/>
          </w:tcPr>
          <w:p w14:paraId="76AD9921">
            <w:pPr>
              <w:jc w:val="center"/>
              <w:rPr>
                <w:rFonts w:ascii="宋体" w:hAnsi="宋体" w:eastAsia="宋体"/>
                <w:b/>
                <w:szCs w:val="21"/>
              </w:rPr>
            </w:pPr>
            <w:r>
              <w:rPr>
                <w:rFonts w:hint="eastAsia" w:ascii="宋体" w:hAnsi="宋体" w:eastAsia="宋体"/>
                <w:b/>
                <w:szCs w:val="21"/>
              </w:rPr>
              <w:t>课程目标</w:t>
            </w:r>
          </w:p>
        </w:tc>
        <w:tc>
          <w:tcPr>
            <w:tcW w:w="5529" w:type="dxa"/>
            <w:vAlign w:val="center"/>
          </w:tcPr>
          <w:p w14:paraId="53C79A2E">
            <w:pPr>
              <w:jc w:val="center"/>
              <w:rPr>
                <w:rFonts w:ascii="宋体" w:hAnsi="宋体" w:eastAsia="宋体"/>
                <w:b/>
                <w:szCs w:val="21"/>
              </w:rPr>
            </w:pPr>
            <w:r>
              <w:rPr>
                <w:rFonts w:hint="eastAsia" w:ascii="宋体" w:hAnsi="宋体" w:eastAsia="宋体"/>
                <w:b/>
                <w:szCs w:val="21"/>
              </w:rPr>
              <w:t>毕业要求指标点</w:t>
            </w:r>
          </w:p>
        </w:tc>
        <w:tc>
          <w:tcPr>
            <w:tcW w:w="3933" w:type="dxa"/>
            <w:vAlign w:val="center"/>
          </w:tcPr>
          <w:p w14:paraId="63A19A45">
            <w:pPr>
              <w:jc w:val="center"/>
              <w:rPr>
                <w:rFonts w:ascii="宋体" w:hAnsi="宋体" w:eastAsia="宋体"/>
                <w:b/>
                <w:szCs w:val="21"/>
              </w:rPr>
            </w:pPr>
            <w:r>
              <w:rPr>
                <w:rFonts w:hint="eastAsia" w:ascii="宋体" w:hAnsi="宋体" w:eastAsia="宋体"/>
                <w:b/>
                <w:szCs w:val="21"/>
              </w:rPr>
              <w:t>毕业要求</w:t>
            </w:r>
          </w:p>
        </w:tc>
      </w:tr>
      <w:tr w14:paraId="55B64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98" w:type="dxa"/>
            <w:vAlign w:val="center"/>
          </w:tcPr>
          <w:p w14:paraId="51903569">
            <w:pPr>
              <w:rPr>
                <w:rFonts w:ascii="宋体" w:hAnsi="宋体" w:eastAsia="宋体"/>
                <w:szCs w:val="21"/>
              </w:rPr>
            </w:pPr>
            <w:r>
              <w:rPr>
                <w:rFonts w:hint="eastAsia" w:ascii="宋体" w:hAnsi="宋体" w:eastAsia="宋体"/>
                <w:szCs w:val="21"/>
              </w:rPr>
              <w:t>课程目标1：</w:t>
            </w:r>
            <w:r>
              <w:rPr>
                <w:rFonts w:hint="eastAsia" w:ascii="宋体" w:hAnsi="宋体" w:eastAsia="宋体"/>
                <w:color w:val="FF0000"/>
                <w:szCs w:val="21"/>
              </w:rPr>
              <w:t>XXX。</w:t>
            </w:r>
          </w:p>
        </w:tc>
        <w:tc>
          <w:tcPr>
            <w:tcW w:w="5529" w:type="dxa"/>
            <w:vAlign w:val="center"/>
          </w:tcPr>
          <w:p w14:paraId="1B05AF39">
            <w:pPr>
              <w:rPr>
                <w:rFonts w:hint="eastAsia" w:ascii="宋体" w:hAnsi="宋体" w:eastAsia="宋体"/>
                <w:szCs w:val="21"/>
                <w:lang w:eastAsia="zh-CN"/>
              </w:rPr>
            </w:pPr>
            <w:r>
              <w:rPr>
                <w:rFonts w:hint="eastAsia" w:ascii="宋体" w:hAnsi="宋体" w:eastAsia="宋体"/>
                <w:color w:val="FF0000"/>
                <w:szCs w:val="21"/>
              </w:rPr>
              <w:t>3</w:t>
            </w:r>
            <w:r>
              <w:rPr>
                <w:rFonts w:ascii="宋体" w:hAnsi="宋体" w:eastAsia="宋体"/>
                <w:color w:val="FF0000"/>
                <w:szCs w:val="21"/>
              </w:rPr>
              <w:t>-1</w:t>
            </w:r>
            <w:r>
              <w:rPr>
                <w:rFonts w:hint="eastAsia" w:ascii="宋体" w:hAnsi="宋体" w:eastAsia="宋体"/>
                <w:color w:val="FF0000"/>
                <w:szCs w:val="21"/>
              </w:rPr>
              <w:t>：XXX。</w:t>
            </w:r>
            <w:r>
              <w:rPr>
                <w:rFonts w:hint="eastAsia" w:ascii="宋体" w:hAnsi="宋体" w:eastAsia="宋体"/>
                <w:color w:val="FF0000"/>
                <w:szCs w:val="21"/>
                <w:lang w:eastAsia="zh-CN"/>
              </w:rPr>
              <w:t>（</w:t>
            </w:r>
            <w:r>
              <w:rPr>
                <w:rFonts w:hint="eastAsia" w:ascii="宋体" w:hAnsi="宋体" w:eastAsia="宋体"/>
                <w:color w:val="FF0000"/>
                <w:szCs w:val="21"/>
                <w:lang w:val="en-US" w:eastAsia="zh-CN"/>
              </w:rPr>
              <w:t>此处对应关系与课程大纲、合理性审核表一致</w:t>
            </w:r>
            <w:r>
              <w:rPr>
                <w:rFonts w:hint="eastAsia" w:ascii="宋体" w:hAnsi="宋体" w:eastAsia="宋体"/>
                <w:color w:val="FF0000"/>
                <w:szCs w:val="21"/>
                <w:lang w:eastAsia="zh-CN"/>
              </w:rPr>
              <w:t>）</w:t>
            </w:r>
          </w:p>
        </w:tc>
        <w:tc>
          <w:tcPr>
            <w:tcW w:w="3933" w:type="dxa"/>
            <w:vAlign w:val="center"/>
          </w:tcPr>
          <w:p w14:paraId="1D35916C">
            <w:pPr>
              <w:rPr>
                <w:rFonts w:ascii="宋体" w:hAnsi="宋体" w:eastAsia="宋体"/>
                <w:szCs w:val="21"/>
              </w:rPr>
            </w:pPr>
            <w:r>
              <w:rPr>
                <w:rFonts w:hint="eastAsia" w:ascii="宋体" w:hAnsi="宋体" w:eastAsia="宋体"/>
                <w:color w:val="FF0000"/>
                <w:szCs w:val="21"/>
              </w:rPr>
              <w:t>3</w:t>
            </w:r>
            <w:r>
              <w:rPr>
                <w:rFonts w:ascii="宋体" w:hAnsi="宋体" w:eastAsia="宋体"/>
                <w:color w:val="FF0000"/>
                <w:szCs w:val="21"/>
              </w:rPr>
              <w:t>[</w:t>
            </w:r>
            <w:r>
              <w:rPr>
                <w:rFonts w:hint="eastAsia" w:ascii="宋体" w:hAnsi="宋体" w:eastAsia="宋体"/>
                <w:color w:val="FF0000"/>
                <w:szCs w:val="21"/>
              </w:rPr>
              <w:t>学科素养</w:t>
            </w:r>
            <w:r>
              <w:rPr>
                <w:rFonts w:ascii="宋体" w:hAnsi="宋体" w:eastAsia="宋体"/>
                <w:color w:val="FF0000"/>
                <w:szCs w:val="21"/>
              </w:rPr>
              <w:t>]</w:t>
            </w:r>
            <w:r>
              <w:rPr>
                <w:rFonts w:hint="eastAsia" w:ascii="宋体" w:hAnsi="宋体" w:eastAsia="宋体"/>
                <w:color w:val="FF0000"/>
                <w:szCs w:val="21"/>
              </w:rPr>
              <w:t>XXX。</w:t>
            </w:r>
          </w:p>
        </w:tc>
      </w:tr>
      <w:tr w14:paraId="177A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98" w:type="dxa"/>
            <w:vAlign w:val="center"/>
          </w:tcPr>
          <w:p w14:paraId="7307CCA8">
            <w:pPr>
              <w:rPr>
                <w:rFonts w:ascii="宋体" w:hAnsi="宋体" w:eastAsia="宋体"/>
                <w:szCs w:val="21"/>
              </w:rPr>
            </w:pPr>
            <w:r>
              <w:rPr>
                <w:rFonts w:hint="eastAsia" w:ascii="宋体" w:hAnsi="宋体" w:eastAsia="宋体"/>
                <w:szCs w:val="21"/>
              </w:rPr>
              <w:t>课程目标</w:t>
            </w:r>
            <w:r>
              <w:rPr>
                <w:rFonts w:ascii="宋体" w:hAnsi="宋体" w:eastAsia="宋体"/>
                <w:szCs w:val="21"/>
              </w:rPr>
              <w:t>2</w:t>
            </w:r>
            <w:r>
              <w:rPr>
                <w:rFonts w:hint="eastAsia" w:ascii="宋体" w:hAnsi="宋体" w:eastAsia="宋体"/>
                <w:szCs w:val="21"/>
              </w:rPr>
              <w:t>：</w:t>
            </w:r>
          </w:p>
        </w:tc>
        <w:tc>
          <w:tcPr>
            <w:tcW w:w="5529" w:type="dxa"/>
            <w:vAlign w:val="center"/>
          </w:tcPr>
          <w:p w14:paraId="58619F14">
            <w:pPr>
              <w:rPr>
                <w:rFonts w:ascii="宋体" w:hAnsi="宋体" w:eastAsia="宋体"/>
                <w:szCs w:val="21"/>
              </w:rPr>
            </w:pPr>
            <w:r>
              <w:rPr>
                <w:rFonts w:hint="eastAsia" w:ascii="宋体" w:hAnsi="宋体"/>
                <w:color w:val="FF0000"/>
                <w:szCs w:val="21"/>
                <w:lang w:val="en-US" w:eastAsia="zh-CN"/>
              </w:rPr>
              <w:t>4</w:t>
            </w:r>
            <w:r>
              <w:rPr>
                <w:rFonts w:ascii="宋体" w:hAnsi="宋体"/>
                <w:color w:val="FF0000"/>
                <w:szCs w:val="21"/>
              </w:rPr>
              <w:t>-1</w:t>
            </w:r>
            <w:r>
              <w:rPr>
                <w:rFonts w:hint="eastAsia" w:ascii="宋体" w:hAnsi="宋体"/>
                <w:color w:val="FF0000"/>
                <w:szCs w:val="21"/>
              </w:rPr>
              <w:t>：XXX。</w:t>
            </w:r>
          </w:p>
        </w:tc>
        <w:tc>
          <w:tcPr>
            <w:tcW w:w="3933" w:type="dxa"/>
            <w:vAlign w:val="center"/>
          </w:tcPr>
          <w:p w14:paraId="67B68DE7">
            <w:pPr>
              <w:rPr>
                <w:rFonts w:ascii="宋体" w:hAnsi="宋体" w:eastAsia="宋体"/>
                <w:szCs w:val="21"/>
              </w:rPr>
            </w:pPr>
          </w:p>
        </w:tc>
      </w:tr>
      <w:tr w14:paraId="43ED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98" w:type="dxa"/>
            <w:vAlign w:val="center"/>
          </w:tcPr>
          <w:p w14:paraId="70893BA9">
            <w:pPr>
              <w:rPr>
                <w:rFonts w:ascii="宋体" w:hAnsi="宋体" w:eastAsia="宋体"/>
                <w:szCs w:val="21"/>
              </w:rPr>
            </w:pPr>
            <w:r>
              <w:rPr>
                <w:rFonts w:hint="eastAsia" w:ascii="宋体" w:hAnsi="宋体" w:eastAsia="宋体"/>
                <w:szCs w:val="21"/>
              </w:rPr>
              <w:t>课程目标3：</w:t>
            </w:r>
          </w:p>
        </w:tc>
        <w:tc>
          <w:tcPr>
            <w:tcW w:w="5529" w:type="dxa"/>
            <w:vAlign w:val="center"/>
          </w:tcPr>
          <w:p w14:paraId="36713474">
            <w:pPr>
              <w:rPr>
                <w:rFonts w:ascii="宋体" w:hAnsi="宋体" w:eastAsia="宋体"/>
                <w:szCs w:val="21"/>
              </w:rPr>
            </w:pPr>
            <w:r>
              <w:rPr>
                <w:rFonts w:hint="eastAsia" w:ascii="宋体" w:hAnsi="宋体"/>
                <w:color w:val="FF0000"/>
                <w:szCs w:val="21"/>
                <w:lang w:val="en-US" w:eastAsia="zh-CN"/>
              </w:rPr>
              <w:t>2</w:t>
            </w:r>
            <w:r>
              <w:rPr>
                <w:rFonts w:ascii="宋体" w:hAnsi="宋体"/>
                <w:color w:val="FF0000"/>
                <w:szCs w:val="21"/>
              </w:rPr>
              <w:t>-1</w:t>
            </w:r>
            <w:r>
              <w:rPr>
                <w:rFonts w:hint="eastAsia" w:ascii="宋体" w:hAnsi="宋体"/>
                <w:color w:val="FF0000"/>
                <w:szCs w:val="21"/>
              </w:rPr>
              <w:t>：XXX。</w:t>
            </w:r>
          </w:p>
        </w:tc>
        <w:tc>
          <w:tcPr>
            <w:tcW w:w="3933" w:type="dxa"/>
            <w:vAlign w:val="center"/>
          </w:tcPr>
          <w:p w14:paraId="23175474">
            <w:pPr>
              <w:rPr>
                <w:rFonts w:ascii="宋体" w:hAnsi="宋体" w:eastAsia="宋体"/>
                <w:szCs w:val="21"/>
              </w:rPr>
            </w:pPr>
          </w:p>
        </w:tc>
      </w:tr>
      <w:tr w14:paraId="7B16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98" w:type="dxa"/>
            <w:vAlign w:val="center"/>
          </w:tcPr>
          <w:p w14:paraId="409429C4">
            <w:pPr>
              <w:rPr>
                <w:rFonts w:ascii="宋体" w:hAnsi="宋体" w:eastAsia="宋体"/>
                <w:szCs w:val="21"/>
              </w:rPr>
            </w:pPr>
            <w:r>
              <w:rPr>
                <w:rFonts w:hint="eastAsia" w:ascii="宋体" w:hAnsi="宋体" w:eastAsia="宋体"/>
                <w:color w:val="FF0000"/>
                <w:szCs w:val="21"/>
              </w:rPr>
              <w:t>课程目标N：</w:t>
            </w:r>
          </w:p>
        </w:tc>
        <w:tc>
          <w:tcPr>
            <w:tcW w:w="5529" w:type="dxa"/>
            <w:vAlign w:val="center"/>
          </w:tcPr>
          <w:p w14:paraId="3D3694AF">
            <w:pPr>
              <w:rPr>
                <w:rFonts w:ascii="宋体" w:hAnsi="宋体" w:eastAsia="宋体"/>
                <w:szCs w:val="21"/>
              </w:rPr>
            </w:pPr>
          </w:p>
        </w:tc>
        <w:tc>
          <w:tcPr>
            <w:tcW w:w="3933" w:type="dxa"/>
            <w:vAlign w:val="center"/>
          </w:tcPr>
          <w:p w14:paraId="3279C6A0">
            <w:pPr>
              <w:rPr>
                <w:rFonts w:ascii="宋体" w:hAnsi="宋体" w:eastAsia="宋体"/>
                <w:szCs w:val="21"/>
              </w:rPr>
            </w:pPr>
          </w:p>
        </w:tc>
      </w:tr>
    </w:tbl>
    <w:p w14:paraId="536BCDB0">
      <w:pPr>
        <w:spacing w:before="156" w:beforeLines="50" w:after="156" w:afterLines="50"/>
        <w:ind w:firstLine="480" w:firstLineChars="200"/>
        <w:outlineLvl w:val="0"/>
        <w:rPr>
          <w:rFonts w:ascii="黑体" w:hAnsi="黑体" w:eastAsia="黑体"/>
          <w:sz w:val="24"/>
          <w:szCs w:val="24"/>
        </w:rPr>
      </w:pPr>
      <w:r>
        <w:rPr>
          <w:rFonts w:hint="eastAsia" w:ascii="黑体" w:hAnsi="黑体" w:eastAsia="黑体"/>
          <w:sz w:val="24"/>
          <w:szCs w:val="24"/>
        </w:rPr>
        <w:t>三、课程目标评价方法及成绩分布</w:t>
      </w:r>
    </w:p>
    <w:p w14:paraId="69BB09EB">
      <w:pPr>
        <w:spacing w:before="156" w:beforeLines="50" w:after="156" w:afterLines="50"/>
        <w:ind w:firstLine="482" w:firstLineChars="200"/>
        <w:outlineLvl w:val="1"/>
        <w:rPr>
          <w:rFonts w:ascii="宋体" w:hAnsi="宋体" w:eastAsia="宋体"/>
          <w:b/>
          <w:sz w:val="24"/>
          <w:szCs w:val="24"/>
        </w:rPr>
      </w:pPr>
      <w:r>
        <w:rPr>
          <w:rFonts w:hint="eastAsia" w:ascii="宋体" w:hAnsi="宋体" w:eastAsia="宋体"/>
          <w:b/>
          <w:sz w:val="24"/>
          <w:szCs w:val="24"/>
        </w:rPr>
        <w:t>（一）过程性考核及成绩分布</w:t>
      </w:r>
    </w:p>
    <w:p w14:paraId="1A26616C">
      <w:pPr>
        <w:rPr>
          <w:rFonts w:ascii="宋体" w:hAnsi="宋体" w:eastAsia="宋体"/>
          <w:bCs/>
          <w:szCs w:val="21"/>
          <w:highlight w:val="yellow"/>
        </w:rPr>
      </w:pPr>
      <w:r>
        <w:rPr>
          <w:rFonts w:hint="eastAsia" w:ascii="宋体" w:hAnsi="宋体" w:eastAsia="宋体"/>
          <w:bCs/>
          <w:szCs w:val="21"/>
          <w:highlight w:val="yellow"/>
        </w:rPr>
        <w:t>【注：评定方式如：课堂表现、平时作业、小设计、实验、阅读札记、期中考查等，在与课程目标对应的评定方式表格中标注相应分值。】</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6"/>
        <w:gridCol w:w="2426"/>
        <w:gridCol w:w="2427"/>
        <w:gridCol w:w="2427"/>
        <w:gridCol w:w="2427"/>
        <w:gridCol w:w="2427"/>
      </w:tblGrid>
      <w:tr w14:paraId="7273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426" w:type="dxa"/>
            <w:vAlign w:val="center"/>
          </w:tcPr>
          <w:p w14:paraId="42CAFD09">
            <w:pPr>
              <w:jc w:val="center"/>
              <w:rPr>
                <w:rFonts w:ascii="宋体" w:hAnsi="宋体" w:eastAsia="宋体"/>
                <w:b/>
                <w:szCs w:val="21"/>
              </w:rPr>
            </w:pPr>
            <w:r>
              <w:rPr>
                <w:rFonts w:hint="eastAsia" w:ascii="宋体" w:hAnsi="宋体" w:eastAsia="宋体"/>
                <w:b/>
                <w:szCs w:val="21"/>
              </w:rPr>
              <w:t>考核项目</w:t>
            </w:r>
          </w:p>
        </w:tc>
        <w:tc>
          <w:tcPr>
            <w:tcW w:w="2426" w:type="dxa"/>
            <w:vAlign w:val="center"/>
          </w:tcPr>
          <w:p w14:paraId="7CCAE447">
            <w:pPr>
              <w:jc w:val="center"/>
              <w:rPr>
                <w:rFonts w:ascii="宋体" w:hAnsi="宋体" w:eastAsia="宋体"/>
                <w:b/>
                <w:szCs w:val="21"/>
              </w:rPr>
            </w:pPr>
            <w:r>
              <w:rPr>
                <w:rFonts w:hint="eastAsia" w:ascii="宋体" w:hAnsi="宋体" w:eastAsia="宋体"/>
                <w:b/>
                <w:szCs w:val="21"/>
              </w:rPr>
              <w:t>合计</w:t>
            </w:r>
          </w:p>
        </w:tc>
        <w:tc>
          <w:tcPr>
            <w:tcW w:w="2427" w:type="dxa"/>
            <w:vAlign w:val="center"/>
          </w:tcPr>
          <w:p w14:paraId="21923001">
            <w:pPr>
              <w:jc w:val="center"/>
              <w:rPr>
                <w:rFonts w:ascii="宋体" w:hAnsi="宋体" w:eastAsia="宋体"/>
                <w:b/>
                <w:color w:val="FF0000"/>
                <w:szCs w:val="21"/>
              </w:rPr>
            </w:pPr>
            <w:r>
              <w:rPr>
                <w:rFonts w:hint="eastAsia" w:ascii="宋体" w:hAnsi="宋体" w:eastAsia="宋体"/>
                <w:b/>
                <w:color w:val="FF0000"/>
                <w:szCs w:val="21"/>
              </w:rPr>
              <w:t>课堂表现</w:t>
            </w:r>
          </w:p>
        </w:tc>
        <w:tc>
          <w:tcPr>
            <w:tcW w:w="2427" w:type="dxa"/>
            <w:vAlign w:val="center"/>
          </w:tcPr>
          <w:p w14:paraId="238ACABE">
            <w:pPr>
              <w:jc w:val="center"/>
              <w:rPr>
                <w:rFonts w:ascii="宋体" w:hAnsi="宋体" w:eastAsia="宋体"/>
                <w:b/>
                <w:color w:val="FF0000"/>
                <w:szCs w:val="21"/>
              </w:rPr>
            </w:pPr>
            <w:r>
              <w:rPr>
                <w:rFonts w:hint="eastAsia" w:ascii="宋体" w:hAnsi="宋体" w:eastAsia="宋体"/>
                <w:b/>
                <w:color w:val="FF0000"/>
                <w:szCs w:val="21"/>
              </w:rPr>
              <w:t>平时作业</w:t>
            </w:r>
          </w:p>
        </w:tc>
        <w:tc>
          <w:tcPr>
            <w:tcW w:w="2427" w:type="dxa"/>
            <w:vAlign w:val="center"/>
          </w:tcPr>
          <w:p w14:paraId="3831DA8A">
            <w:pPr>
              <w:jc w:val="center"/>
              <w:rPr>
                <w:rFonts w:ascii="宋体" w:hAnsi="宋体" w:eastAsia="宋体"/>
                <w:b/>
                <w:color w:val="FF0000"/>
                <w:szCs w:val="21"/>
              </w:rPr>
            </w:pPr>
            <w:r>
              <w:rPr>
                <w:rFonts w:hint="eastAsia" w:ascii="宋体" w:hAnsi="宋体" w:eastAsia="宋体"/>
                <w:b/>
                <w:color w:val="FF0000"/>
                <w:szCs w:val="21"/>
              </w:rPr>
              <w:t>单元测试</w:t>
            </w:r>
          </w:p>
        </w:tc>
        <w:tc>
          <w:tcPr>
            <w:tcW w:w="2427" w:type="dxa"/>
            <w:vAlign w:val="center"/>
          </w:tcPr>
          <w:p w14:paraId="67B80D43">
            <w:pPr>
              <w:jc w:val="center"/>
              <w:rPr>
                <w:rFonts w:ascii="宋体" w:hAnsi="宋体" w:eastAsia="宋体"/>
                <w:b/>
                <w:color w:val="FF0000"/>
                <w:szCs w:val="21"/>
              </w:rPr>
            </w:pPr>
            <w:r>
              <w:rPr>
                <w:rFonts w:hint="eastAsia" w:ascii="宋体" w:hAnsi="宋体" w:eastAsia="宋体"/>
                <w:b/>
                <w:color w:val="FF0000"/>
                <w:szCs w:val="21"/>
              </w:rPr>
              <w:t>……</w:t>
            </w:r>
          </w:p>
        </w:tc>
      </w:tr>
      <w:tr w14:paraId="63C24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6" w:type="dxa"/>
            <w:vAlign w:val="center"/>
          </w:tcPr>
          <w:p w14:paraId="2028B610">
            <w:pPr>
              <w:jc w:val="center"/>
              <w:rPr>
                <w:rFonts w:ascii="宋体" w:hAnsi="宋体" w:eastAsia="宋体"/>
                <w:b/>
                <w:szCs w:val="21"/>
              </w:rPr>
            </w:pPr>
            <w:r>
              <w:rPr>
                <w:rFonts w:hint="eastAsia" w:ascii="宋体" w:hAnsi="宋体" w:eastAsia="宋体"/>
                <w:b/>
                <w:szCs w:val="21"/>
              </w:rPr>
              <w:t>目标分值</w:t>
            </w:r>
          </w:p>
        </w:tc>
        <w:tc>
          <w:tcPr>
            <w:tcW w:w="2426" w:type="dxa"/>
            <w:vAlign w:val="center"/>
          </w:tcPr>
          <w:p w14:paraId="0A6E2670">
            <w:pPr>
              <w:jc w:val="center"/>
              <w:rPr>
                <w:rFonts w:ascii="宋体" w:hAnsi="宋体" w:eastAsia="宋体"/>
                <w:b/>
                <w:color w:val="FF0000"/>
                <w:szCs w:val="21"/>
              </w:rPr>
            </w:pPr>
            <w:r>
              <w:rPr>
                <w:rFonts w:hint="eastAsia" w:ascii="宋体" w:hAnsi="宋体" w:eastAsia="宋体"/>
                <w:b/>
                <w:color w:val="FF0000"/>
                <w:szCs w:val="21"/>
              </w:rPr>
              <w:t>3</w:t>
            </w:r>
            <w:r>
              <w:rPr>
                <w:rFonts w:ascii="宋体" w:hAnsi="宋体" w:eastAsia="宋体"/>
                <w:b/>
                <w:color w:val="FF0000"/>
                <w:szCs w:val="21"/>
              </w:rPr>
              <w:t>00</w:t>
            </w:r>
          </w:p>
        </w:tc>
        <w:tc>
          <w:tcPr>
            <w:tcW w:w="2427" w:type="dxa"/>
            <w:vAlign w:val="center"/>
          </w:tcPr>
          <w:p w14:paraId="0ACC7039">
            <w:pPr>
              <w:jc w:val="center"/>
              <w:rPr>
                <w:rFonts w:ascii="宋体" w:hAnsi="宋体" w:eastAsia="宋体"/>
                <w:b/>
                <w:color w:val="FF0000"/>
                <w:szCs w:val="21"/>
              </w:rPr>
            </w:pPr>
            <w:r>
              <w:rPr>
                <w:rFonts w:hint="eastAsia" w:ascii="宋体" w:hAnsi="宋体" w:eastAsia="宋体"/>
                <w:b/>
                <w:color w:val="FF0000"/>
                <w:szCs w:val="21"/>
              </w:rPr>
              <w:t>1</w:t>
            </w:r>
            <w:r>
              <w:rPr>
                <w:rFonts w:ascii="宋体" w:hAnsi="宋体" w:eastAsia="宋体"/>
                <w:b/>
                <w:color w:val="FF0000"/>
                <w:szCs w:val="21"/>
              </w:rPr>
              <w:t>00</w:t>
            </w:r>
          </w:p>
        </w:tc>
        <w:tc>
          <w:tcPr>
            <w:tcW w:w="2427" w:type="dxa"/>
            <w:vAlign w:val="center"/>
          </w:tcPr>
          <w:p w14:paraId="034BC881">
            <w:pPr>
              <w:jc w:val="center"/>
              <w:rPr>
                <w:rFonts w:ascii="宋体" w:hAnsi="宋体" w:eastAsia="宋体"/>
                <w:b/>
                <w:color w:val="FF0000"/>
                <w:szCs w:val="21"/>
              </w:rPr>
            </w:pPr>
            <w:r>
              <w:rPr>
                <w:rFonts w:hint="eastAsia" w:ascii="宋体" w:hAnsi="宋体" w:eastAsia="宋体"/>
                <w:b/>
                <w:color w:val="FF0000"/>
                <w:szCs w:val="21"/>
              </w:rPr>
              <w:t>1</w:t>
            </w:r>
            <w:r>
              <w:rPr>
                <w:rFonts w:ascii="宋体" w:hAnsi="宋体" w:eastAsia="宋体"/>
                <w:b/>
                <w:color w:val="FF0000"/>
                <w:szCs w:val="21"/>
              </w:rPr>
              <w:t>00</w:t>
            </w:r>
          </w:p>
        </w:tc>
        <w:tc>
          <w:tcPr>
            <w:tcW w:w="2427" w:type="dxa"/>
            <w:vAlign w:val="center"/>
          </w:tcPr>
          <w:p w14:paraId="31A4F81A">
            <w:pPr>
              <w:jc w:val="center"/>
              <w:rPr>
                <w:rFonts w:ascii="宋体" w:hAnsi="宋体" w:eastAsia="宋体"/>
                <w:b/>
                <w:color w:val="FF0000"/>
                <w:szCs w:val="21"/>
              </w:rPr>
            </w:pPr>
            <w:r>
              <w:rPr>
                <w:rFonts w:hint="eastAsia" w:ascii="宋体" w:hAnsi="宋体" w:eastAsia="宋体"/>
                <w:b/>
                <w:color w:val="FF0000"/>
                <w:szCs w:val="21"/>
              </w:rPr>
              <w:t>1</w:t>
            </w:r>
            <w:r>
              <w:rPr>
                <w:rFonts w:ascii="宋体" w:hAnsi="宋体" w:eastAsia="宋体"/>
                <w:b/>
                <w:color w:val="FF0000"/>
                <w:szCs w:val="21"/>
              </w:rPr>
              <w:t>00</w:t>
            </w:r>
          </w:p>
        </w:tc>
        <w:tc>
          <w:tcPr>
            <w:tcW w:w="2427" w:type="dxa"/>
            <w:vAlign w:val="center"/>
          </w:tcPr>
          <w:p w14:paraId="4CCA3411">
            <w:pPr>
              <w:jc w:val="center"/>
              <w:rPr>
                <w:rFonts w:ascii="宋体" w:hAnsi="宋体" w:eastAsia="宋体"/>
                <w:b/>
                <w:szCs w:val="21"/>
              </w:rPr>
            </w:pPr>
          </w:p>
        </w:tc>
      </w:tr>
      <w:tr w14:paraId="483B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6" w:type="dxa"/>
            <w:vAlign w:val="center"/>
          </w:tcPr>
          <w:p w14:paraId="3256CFA3">
            <w:pPr>
              <w:jc w:val="center"/>
              <w:rPr>
                <w:rFonts w:ascii="宋体" w:hAnsi="宋体" w:eastAsia="宋体"/>
                <w:szCs w:val="21"/>
              </w:rPr>
            </w:pPr>
            <w:r>
              <w:rPr>
                <w:rFonts w:hint="eastAsia" w:ascii="宋体" w:hAnsi="宋体" w:eastAsia="宋体"/>
                <w:szCs w:val="21"/>
              </w:rPr>
              <w:t>课程目标1</w:t>
            </w:r>
          </w:p>
        </w:tc>
        <w:tc>
          <w:tcPr>
            <w:tcW w:w="2426" w:type="dxa"/>
            <w:vAlign w:val="center"/>
          </w:tcPr>
          <w:p w14:paraId="4653CBAD">
            <w:pPr>
              <w:jc w:val="center"/>
              <w:rPr>
                <w:rFonts w:ascii="宋体" w:hAnsi="宋体" w:eastAsia="宋体"/>
                <w:color w:val="FF0000"/>
                <w:szCs w:val="21"/>
              </w:rPr>
            </w:pPr>
            <w:r>
              <w:rPr>
                <w:rFonts w:hint="eastAsia" w:ascii="宋体" w:hAnsi="宋体" w:eastAsia="宋体"/>
                <w:color w:val="FF0000"/>
                <w:szCs w:val="21"/>
              </w:rPr>
              <w:t>1</w:t>
            </w:r>
            <w:r>
              <w:rPr>
                <w:rFonts w:ascii="宋体" w:hAnsi="宋体" w:eastAsia="宋体"/>
                <w:color w:val="FF0000"/>
                <w:szCs w:val="21"/>
              </w:rPr>
              <w:t>70</w:t>
            </w:r>
          </w:p>
        </w:tc>
        <w:tc>
          <w:tcPr>
            <w:tcW w:w="2427" w:type="dxa"/>
            <w:vAlign w:val="center"/>
          </w:tcPr>
          <w:p w14:paraId="6D80195C">
            <w:pPr>
              <w:jc w:val="center"/>
              <w:rPr>
                <w:rFonts w:ascii="宋体" w:hAnsi="宋体" w:eastAsia="宋体"/>
                <w:color w:val="FF0000"/>
                <w:szCs w:val="21"/>
              </w:rPr>
            </w:pPr>
            <w:r>
              <w:rPr>
                <w:rFonts w:hint="eastAsia" w:ascii="宋体" w:hAnsi="宋体" w:eastAsia="宋体"/>
                <w:color w:val="FF0000"/>
                <w:szCs w:val="21"/>
              </w:rPr>
              <w:t>4</w:t>
            </w:r>
            <w:r>
              <w:rPr>
                <w:rFonts w:ascii="宋体" w:hAnsi="宋体" w:eastAsia="宋体"/>
                <w:color w:val="FF0000"/>
                <w:szCs w:val="21"/>
              </w:rPr>
              <w:t>0</w:t>
            </w:r>
          </w:p>
        </w:tc>
        <w:tc>
          <w:tcPr>
            <w:tcW w:w="2427" w:type="dxa"/>
            <w:vAlign w:val="center"/>
          </w:tcPr>
          <w:p w14:paraId="4199DEB4">
            <w:pPr>
              <w:jc w:val="center"/>
              <w:rPr>
                <w:rFonts w:ascii="宋体" w:hAnsi="宋体" w:eastAsia="宋体"/>
                <w:color w:val="FF0000"/>
                <w:szCs w:val="21"/>
              </w:rPr>
            </w:pPr>
            <w:r>
              <w:rPr>
                <w:rFonts w:hint="eastAsia" w:ascii="宋体" w:hAnsi="宋体" w:eastAsia="宋体"/>
                <w:color w:val="FF0000"/>
                <w:szCs w:val="21"/>
              </w:rPr>
              <w:t>6</w:t>
            </w:r>
            <w:r>
              <w:rPr>
                <w:rFonts w:ascii="宋体" w:hAnsi="宋体" w:eastAsia="宋体"/>
                <w:color w:val="FF0000"/>
                <w:szCs w:val="21"/>
              </w:rPr>
              <w:t>0</w:t>
            </w:r>
          </w:p>
        </w:tc>
        <w:tc>
          <w:tcPr>
            <w:tcW w:w="2427" w:type="dxa"/>
            <w:vAlign w:val="center"/>
          </w:tcPr>
          <w:p w14:paraId="36F8C19B">
            <w:pPr>
              <w:jc w:val="center"/>
              <w:rPr>
                <w:rFonts w:ascii="宋体" w:hAnsi="宋体" w:eastAsia="宋体"/>
                <w:color w:val="FF0000"/>
                <w:szCs w:val="21"/>
              </w:rPr>
            </w:pPr>
            <w:r>
              <w:rPr>
                <w:rFonts w:hint="eastAsia" w:ascii="宋体" w:hAnsi="宋体" w:eastAsia="宋体"/>
                <w:color w:val="FF0000"/>
                <w:szCs w:val="21"/>
              </w:rPr>
              <w:t>7</w:t>
            </w:r>
            <w:r>
              <w:rPr>
                <w:rFonts w:ascii="宋体" w:hAnsi="宋体" w:eastAsia="宋体"/>
                <w:color w:val="FF0000"/>
                <w:szCs w:val="21"/>
              </w:rPr>
              <w:t>0</w:t>
            </w:r>
          </w:p>
        </w:tc>
        <w:tc>
          <w:tcPr>
            <w:tcW w:w="2427" w:type="dxa"/>
            <w:vAlign w:val="center"/>
          </w:tcPr>
          <w:p w14:paraId="505D0122">
            <w:pPr>
              <w:jc w:val="center"/>
              <w:rPr>
                <w:rFonts w:ascii="宋体" w:hAnsi="宋体" w:eastAsia="宋体"/>
                <w:szCs w:val="21"/>
              </w:rPr>
            </w:pPr>
          </w:p>
        </w:tc>
      </w:tr>
      <w:tr w14:paraId="77CB9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6" w:type="dxa"/>
            <w:vAlign w:val="center"/>
          </w:tcPr>
          <w:p w14:paraId="279A78AF">
            <w:pPr>
              <w:jc w:val="center"/>
              <w:rPr>
                <w:rFonts w:ascii="宋体" w:hAnsi="宋体" w:eastAsia="宋体"/>
                <w:szCs w:val="21"/>
              </w:rPr>
            </w:pPr>
            <w:r>
              <w:rPr>
                <w:rFonts w:hint="eastAsia" w:ascii="宋体" w:hAnsi="宋体" w:eastAsia="宋体"/>
                <w:szCs w:val="21"/>
              </w:rPr>
              <w:t>课程目标2</w:t>
            </w:r>
          </w:p>
        </w:tc>
        <w:tc>
          <w:tcPr>
            <w:tcW w:w="2426" w:type="dxa"/>
            <w:vAlign w:val="center"/>
          </w:tcPr>
          <w:p w14:paraId="2EDED7DC">
            <w:pPr>
              <w:jc w:val="center"/>
              <w:rPr>
                <w:rFonts w:ascii="宋体" w:hAnsi="宋体" w:eastAsia="宋体"/>
                <w:color w:val="FF0000"/>
                <w:szCs w:val="21"/>
              </w:rPr>
            </w:pPr>
            <w:r>
              <w:rPr>
                <w:rFonts w:hint="eastAsia" w:ascii="宋体" w:hAnsi="宋体" w:eastAsia="宋体"/>
                <w:color w:val="FF0000"/>
                <w:szCs w:val="21"/>
              </w:rPr>
              <w:t>7</w:t>
            </w:r>
            <w:r>
              <w:rPr>
                <w:rFonts w:ascii="宋体" w:hAnsi="宋体" w:eastAsia="宋体"/>
                <w:color w:val="FF0000"/>
                <w:szCs w:val="21"/>
              </w:rPr>
              <w:t>0</w:t>
            </w:r>
          </w:p>
        </w:tc>
        <w:tc>
          <w:tcPr>
            <w:tcW w:w="2427" w:type="dxa"/>
            <w:vAlign w:val="center"/>
          </w:tcPr>
          <w:p w14:paraId="6F900DB6">
            <w:pPr>
              <w:jc w:val="center"/>
              <w:rPr>
                <w:rFonts w:ascii="宋体" w:hAnsi="宋体" w:eastAsia="宋体"/>
                <w:color w:val="FF0000"/>
                <w:szCs w:val="21"/>
              </w:rPr>
            </w:pPr>
            <w:r>
              <w:rPr>
                <w:rFonts w:hint="eastAsia" w:ascii="宋体" w:hAnsi="宋体" w:eastAsia="宋体"/>
                <w:color w:val="FF0000"/>
                <w:szCs w:val="21"/>
              </w:rPr>
              <w:t>4</w:t>
            </w:r>
            <w:r>
              <w:rPr>
                <w:rFonts w:ascii="宋体" w:hAnsi="宋体" w:eastAsia="宋体"/>
                <w:color w:val="FF0000"/>
                <w:szCs w:val="21"/>
              </w:rPr>
              <w:t>0</w:t>
            </w:r>
          </w:p>
        </w:tc>
        <w:tc>
          <w:tcPr>
            <w:tcW w:w="2427" w:type="dxa"/>
            <w:vAlign w:val="center"/>
          </w:tcPr>
          <w:p w14:paraId="4C05A1B7">
            <w:pPr>
              <w:jc w:val="center"/>
              <w:rPr>
                <w:rFonts w:ascii="宋体" w:hAnsi="宋体" w:eastAsia="宋体"/>
                <w:color w:val="FF0000"/>
                <w:szCs w:val="21"/>
              </w:rPr>
            </w:pPr>
          </w:p>
        </w:tc>
        <w:tc>
          <w:tcPr>
            <w:tcW w:w="2427" w:type="dxa"/>
            <w:vAlign w:val="center"/>
          </w:tcPr>
          <w:p w14:paraId="7ED6BF5B">
            <w:pPr>
              <w:jc w:val="center"/>
              <w:rPr>
                <w:rFonts w:ascii="宋体" w:hAnsi="宋体" w:eastAsia="宋体"/>
                <w:color w:val="FF0000"/>
                <w:szCs w:val="21"/>
              </w:rPr>
            </w:pPr>
            <w:r>
              <w:rPr>
                <w:rFonts w:hint="eastAsia" w:ascii="宋体" w:hAnsi="宋体" w:eastAsia="宋体"/>
                <w:color w:val="FF0000"/>
                <w:szCs w:val="21"/>
              </w:rPr>
              <w:t>3</w:t>
            </w:r>
            <w:r>
              <w:rPr>
                <w:rFonts w:ascii="宋体" w:hAnsi="宋体" w:eastAsia="宋体"/>
                <w:color w:val="FF0000"/>
                <w:szCs w:val="21"/>
              </w:rPr>
              <w:t>0</w:t>
            </w:r>
          </w:p>
        </w:tc>
        <w:tc>
          <w:tcPr>
            <w:tcW w:w="2427" w:type="dxa"/>
            <w:vAlign w:val="center"/>
          </w:tcPr>
          <w:p w14:paraId="5569CFF3">
            <w:pPr>
              <w:jc w:val="center"/>
              <w:rPr>
                <w:rFonts w:ascii="宋体" w:hAnsi="宋体" w:eastAsia="宋体"/>
                <w:szCs w:val="21"/>
              </w:rPr>
            </w:pPr>
          </w:p>
        </w:tc>
      </w:tr>
      <w:tr w14:paraId="21E10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6" w:type="dxa"/>
            <w:vAlign w:val="center"/>
          </w:tcPr>
          <w:p w14:paraId="4D9923BF">
            <w:pPr>
              <w:jc w:val="center"/>
              <w:rPr>
                <w:rFonts w:ascii="宋体" w:hAnsi="宋体" w:eastAsia="宋体"/>
                <w:szCs w:val="21"/>
              </w:rPr>
            </w:pPr>
            <w:r>
              <w:rPr>
                <w:rFonts w:hint="eastAsia" w:ascii="宋体" w:hAnsi="宋体" w:eastAsia="宋体"/>
                <w:szCs w:val="21"/>
              </w:rPr>
              <w:t>课程目标3</w:t>
            </w:r>
          </w:p>
        </w:tc>
        <w:tc>
          <w:tcPr>
            <w:tcW w:w="2426" w:type="dxa"/>
            <w:vAlign w:val="center"/>
          </w:tcPr>
          <w:p w14:paraId="4C287725">
            <w:pPr>
              <w:jc w:val="center"/>
              <w:rPr>
                <w:rFonts w:ascii="宋体" w:hAnsi="宋体" w:eastAsia="宋体"/>
                <w:color w:val="FF0000"/>
                <w:szCs w:val="21"/>
              </w:rPr>
            </w:pPr>
            <w:r>
              <w:rPr>
                <w:rFonts w:hint="eastAsia" w:ascii="宋体" w:hAnsi="宋体" w:eastAsia="宋体"/>
                <w:color w:val="FF0000"/>
                <w:szCs w:val="21"/>
              </w:rPr>
              <w:t>6</w:t>
            </w:r>
            <w:r>
              <w:rPr>
                <w:rFonts w:ascii="宋体" w:hAnsi="宋体" w:eastAsia="宋体"/>
                <w:color w:val="FF0000"/>
                <w:szCs w:val="21"/>
              </w:rPr>
              <w:t>0</w:t>
            </w:r>
          </w:p>
        </w:tc>
        <w:tc>
          <w:tcPr>
            <w:tcW w:w="2427" w:type="dxa"/>
            <w:vAlign w:val="center"/>
          </w:tcPr>
          <w:p w14:paraId="107BC36C">
            <w:pPr>
              <w:jc w:val="center"/>
              <w:rPr>
                <w:rFonts w:ascii="宋体" w:hAnsi="宋体" w:eastAsia="宋体"/>
                <w:color w:val="FF0000"/>
                <w:szCs w:val="21"/>
              </w:rPr>
            </w:pPr>
            <w:r>
              <w:rPr>
                <w:rFonts w:hint="eastAsia" w:ascii="宋体" w:hAnsi="宋体" w:eastAsia="宋体"/>
                <w:color w:val="FF0000"/>
                <w:szCs w:val="21"/>
              </w:rPr>
              <w:t>2</w:t>
            </w:r>
            <w:r>
              <w:rPr>
                <w:rFonts w:ascii="宋体" w:hAnsi="宋体" w:eastAsia="宋体"/>
                <w:color w:val="FF0000"/>
                <w:szCs w:val="21"/>
              </w:rPr>
              <w:t>0</w:t>
            </w:r>
          </w:p>
        </w:tc>
        <w:tc>
          <w:tcPr>
            <w:tcW w:w="2427" w:type="dxa"/>
            <w:vAlign w:val="center"/>
          </w:tcPr>
          <w:p w14:paraId="7E16395D">
            <w:pPr>
              <w:jc w:val="center"/>
              <w:rPr>
                <w:rFonts w:ascii="宋体" w:hAnsi="宋体" w:eastAsia="宋体"/>
                <w:color w:val="FF0000"/>
                <w:szCs w:val="21"/>
              </w:rPr>
            </w:pPr>
            <w:r>
              <w:rPr>
                <w:rFonts w:hint="eastAsia" w:ascii="宋体" w:hAnsi="宋体" w:eastAsia="宋体"/>
                <w:color w:val="FF0000"/>
                <w:szCs w:val="21"/>
              </w:rPr>
              <w:t>4</w:t>
            </w:r>
            <w:r>
              <w:rPr>
                <w:rFonts w:ascii="宋体" w:hAnsi="宋体" w:eastAsia="宋体"/>
                <w:color w:val="FF0000"/>
                <w:szCs w:val="21"/>
              </w:rPr>
              <w:t>0</w:t>
            </w:r>
          </w:p>
        </w:tc>
        <w:tc>
          <w:tcPr>
            <w:tcW w:w="2427" w:type="dxa"/>
            <w:vAlign w:val="center"/>
          </w:tcPr>
          <w:p w14:paraId="65FBE796">
            <w:pPr>
              <w:jc w:val="center"/>
              <w:rPr>
                <w:rFonts w:ascii="宋体" w:hAnsi="宋体" w:eastAsia="宋体"/>
                <w:color w:val="FF0000"/>
                <w:szCs w:val="21"/>
              </w:rPr>
            </w:pPr>
          </w:p>
        </w:tc>
        <w:tc>
          <w:tcPr>
            <w:tcW w:w="2427" w:type="dxa"/>
            <w:vAlign w:val="center"/>
          </w:tcPr>
          <w:p w14:paraId="61B81B8C">
            <w:pPr>
              <w:jc w:val="center"/>
              <w:rPr>
                <w:rFonts w:ascii="宋体" w:hAnsi="宋体" w:eastAsia="宋体"/>
                <w:szCs w:val="21"/>
              </w:rPr>
            </w:pPr>
          </w:p>
        </w:tc>
      </w:tr>
      <w:tr w14:paraId="120D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6" w:type="dxa"/>
            <w:vAlign w:val="center"/>
          </w:tcPr>
          <w:p w14:paraId="2353B6CE">
            <w:pPr>
              <w:jc w:val="center"/>
              <w:rPr>
                <w:rFonts w:ascii="宋体" w:hAnsi="宋体" w:eastAsia="宋体"/>
                <w:color w:val="FF0000"/>
                <w:szCs w:val="21"/>
              </w:rPr>
            </w:pPr>
            <w:r>
              <w:rPr>
                <w:rFonts w:hint="eastAsia" w:ascii="宋体" w:hAnsi="宋体" w:eastAsia="宋体"/>
                <w:color w:val="FF0000"/>
                <w:szCs w:val="21"/>
              </w:rPr>
              <w:t>课程目标N</w:t>
            </w:r>
          </w:p>
        </w:tc>
        <w:tc>
          <w:tcPr>
            <w:tcW w:w="2426" w:type="dxa"/>
            <w:vAlign w:val="center"/>
          </w:tcPr>
          <w:p w14:paraId="01789921">
            <w:pPr>
              <w:jc w:val="center"/>
              <w:rPr>
                <w:rFonts w:ascii="宋体" w:hAnsi="宋体" w:eastAsia="宋体"/>
                <w:szCs w:val="21"/>
              </w:rPr>
            </w:pPr>
          </w:p>
        </w:tc>
        <w:tc>
          <w:tcPr>
            <w:tcW w:w="2427" w:type="dxa"/>
            <w:vAlign w:val="center"/>
          </w:tcPr>
          <w:p w14:paraId="2E6BA37F">
            <w:pPr>
              <w:jc w:val="center"/>
              <w:rPr>
                <w:rFonts w:ascii="宋体" w:hAnsi="宋体" w:eastAsia="宋体"/>
                <w:szCs w:val="21"/>
              </w:rPr>
            </w:pPr>
          </w:p>
        </w:tc>
        <w:tc>
          <w:tcPr>
            <w:tcW w:w="2427" w:type="dxa"/>
            <w:vAlign w:val="center"/>
          </w:tcPr>
          <w:p w14:paraId="4320677B">
            <w:pPr>
              <w:jc w:val="center"/>
              <w:rPr>
                <w:rFonts w:ascii="宋体" w:hAnsi="宋体" w:eastAsia="宋体"/>
                <w:szCs w:val="21"/>
              </w:rPr>
            </w:pPr>
          </w:p>
        </w:tc>
        <w:tc>
          <w:tcPr>
            <w:tcW w:w="2427" w:type="dxa"/>
            <w:vAlign w:val="center"/>
          </w:tcPr>
          <w:p w14:paraId="350AB914">
            <w:pPr>
              <w:jc w:val="center"/>
              <w:rPr>
                <w:rFonts w:ascii="宋体" w:hAnsi="宋体" w:eastAsia="宋体"/>
                <w:szCs w:val="21"/>
              </w:rPr>
            </w:pPr>
          </w:p>
        </w:tc>
        <w:tc>
          <w:tcPr>
            <w:tcW w:w="2427" w:type="dxa"/>
            <w:vAlign w:val="center"/>
          </w:tcPr>
          <w:p w14:paraId="309F3605">
            <w:pPr>
              <w:jc w:val="center"/>
              <w:rPr>
                <w:rFonts w:ascii="宋体" w:hAnsi="宋体" w:eastAsia="宋体"/>
                <w:szCs w:val="21"/>
              </w:rPr>
            </w:pPr>
          </w:p>
        </w:tc>
      </w:tr>
    </w:tbl>
    <w:p w14:paraId="461FFDD7">
      <w:pPr>
        <w:spacing w:before="156" w:beforeLines="50" w:after="156" w:afterLines="50"/>
        <w:ind w:firstLine="482" w:firstLineChars="200"/>
        <w:rPr>
          <w:rFonts w:ascii="宋体" w:hAnsi="宋体" w:eastAsia="宋体"/>
          <w:b/>
          <w:color w:val="FF0000"/>
          <w:sz w:val="24"/>
          <w:szCs w:val="24"/>
        </w:rPr>
      </w:pPr>
      <w:r>
        <w:rPr>
          <w:rFonts w:hint="eastAsia" w:ascii="宋体" w:hAnsi="宋体" w:eastAsia="宋体"/>
          <w:b/>
          <w:color w:val="FF0000"/>
          <w:sz w:val="24"/>
          <w:szCs w:val="24"/>
        </w:rPr>
        <w:t>单元测试考核成绩分布情况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617"/>
        <w:gridCol w:w="1618"/>
        <w:gridCol w:w="1618"/>
        <w:gridCol w:w="1618"/>
        <w:gridCol w:w="1618"/>
        <w:gridCol w:w="1618"/>
        <w:gridCol w:w="1618"/>
        <w:gridCol w:w="1618"/>
      </w:tblGrid>
      <w:tr w14:paraId="120F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17" w:type="dxa"/>
            <w:vAlign w:val="center"/>
          </w:tcPr>
          <w:p w14:paraId="56EFE2A3">
            <w:pPr>
              <w:overflowPunct w:val="0"/>
              <w:jc w:val="center"/>
              <w:rPr>
                <w:rFonts w:ascii="宋体" w:hAnsi="宋体" w:eastAsia="宋体"/>
                <w:b/>
                <w:color w:val="FF0000"/>
                <w:szCs w:val="21"/>
              </w:rPr>
            </w:pPr>
            <w:r>
              <w:rPr>
                <w:rFonts w:hint="eastAsia" w:ascii="宋体" w:hAnsi="宋体" w:eastAsia="宋体"/>
                <w:b/>
                <w:color w:val="FF0000"/>
                <w:szCs w:val="21"/>
              </w:rPr>
              <w:t>成绩</w:t>
            </w:r>
          </w:p>
        </w:tc>
        <w:tc>
          <w:tcPr>
            <w:tcW w:w="1617" w:type="dxa"/>
            <w:vAlign w:val="center"/>
          </w:tcPr>
          <w:p w14:paraId="1E64FD04">
            <w:pPr>
              <w:overflowPunct w:val="0"/>
              <w:jc w:val="center"/>
              <w:rPr>
                <w:rFonts w:ascii="宋体" w:hAnsi="宋体" w:eastAsia="宋体"/>
                <w:b/>
                <w:color w:val="FF0000"/>
                <w:szCs w:val="21"/>
              </w:rPr>
            </w:pPr>
            <w:r>
              <w:rPr>
                <w:rFonts w:hint="eastAsia" w:ascii="宋体" w:hAnsi="宋体" w:eastAsia="宋体"/>
                <w:b/>
                <w:color w:val="FF0000"/>
                <w:szCs w:val="21"/>
              </w:rPr>
              <w:t>1</w:t>
            </w:r>
            <w:r>
              <w:rPr>
                <w:rFonts w:ascii="宋体" w:hAnsi="宋体" w:eastAsia="宋体"/>
                <w:b/>
                <w:color w:val="FF0000"/>
                <w:szCs w:val="21"/>
              </w:rPr>
              <w:t>00-90</w:t>
            </w:r>
          </w:p>
        </w:tc>
        <w:tc>
          <w:tcPr>
            <w:tcW w:w="1618" w:type="dxa"/>
            <w:vAlign w:val="center"/>
          </w:tcPr>
          <w:p w14:paraId="152D414B">
            <w:pPr>
              <w:overflowPunct w:val="0"/>
              <w:jc w:val="center"/>
              <w:rPr>
                <w:rFonts w:ascii="宋体" w:hAnsi="宋体" w:eastAsia="宋体"/>
                <w:b/>
                <w:color w:val="FF0000"/>
                <w:szCs w:val="21"/>
              </w:rPr>
            </w:pPr>
            <w:r>
              <w:rPr>
                <w:rFonts w:hint="eastAsia" w:ascii="宋体" w:hAnsi="宋体" w:eastAsia="宋体"/>
                <w:b/>
                <w:color w:val="FF0000"/>
                <w:szCs w:val="21"/>
              </w:rPr>
              <w:t>8</w:t>
            </w:r>
            <w:r>
              <w:rPr>
                <w:rFonts w:ascii="宋体" w:hAnsi="宋体" w:eastAsia="宋体"/>
                <w:b/>
                <w:color w:val="FF0000"/>
                <w:szCs w:val="21"/>
              </w:rPr>
              <w:t>9-80</w:t>
            </w:r>
          </w:p>
        </w:tc>
        <w:tc>
          <w:tcPr>
            <w:tcW w:w="1618" w:type="dxa"/>
            <w:vAlign w:val="center"/>
          </w:tcPr>
          <w:p w14:paraId="6B3AD38E">
            <w:pPr>
              <w:overflowPunct w:val="0"/>
              <w:jc w:val="center"/>
              <w:rPr>
                <w:rFonts w:ascii="宋体" w:hAnsi="宋体" w:eastAsia="宋体"/>
                <w:b/>
                <w:color w:val="FF0000"/>
                <w:szCs w:val="21"/>
              </w:rPr>
            </w:pPr>
            <w:r>
              <w:rPr>
                <w:rFonts w:hint="eastAsia" w:ascii="宋体" w:hAnsi="宋体" w:eastAsia="宋体"/>
                <w:b/>
                <w:color w:val="FF0000"/>
                <w:szCs w:val="21"/>
              </w:rPr>
              <w:t>7</w:t>
            </w:r>
            <w:r>
              <w:rPr>
                <w:rFonts w:ascii="宋体" w:hAnsi="宋体" w:eastAsia="宋体"/>
                <w:b/>
                <w:color w:val="FF0000"/>
                <w:szCs w:val="21"/>
              </w:rPr>
              <w:t>9-70</w:t>
            </w:r>
          </w:p>
        </w:tc>
        <w:tc>
          <w:tcPr>
            <w:tcW w:w="1618" w:type="dxa"/>
            <w:vAlign w:val="center"/>
          </w:tcPr>
          <w:p w14:paraId="2D768782">
            <w:pPr>
              <w:overflowPunct w:val="0"/>
              <w:jc w:val="center"/>
              <w:rPr>
                <w:rFonts w:ascii="宋体" w:hAnsi="宋体" w:eastAsia="宋体"/>
                <w:b/>
                <w:color w:val="FF0000"/>
                <w:szCs w:val="21"/>
              </w:rPr>
            </w:pPr>
            <w:r>
              <w:rPr>
                <w:rFonts w:hint="eastAsia" w:ascii="宋体" w:hAnsi="宋体" w:eastAsia="宋体"/>
                <w:b/>
                <w:color w:val="FF0000"/>
                <w:szCs w:val="21"/>
              </w:rPr>
              <w:t>6</w:t>
            </w:r>
            <w:r>
              <w:rPr>
                <w:rFonts w:ascii="宋体" w:hAnsi="宋体" w:eastAsia="宋体"/>
                <w:b/>
                <w:color w:val="FF0000"/>
                <w:szCs w:val="21"/>
              </w:rPr>
              <w:t>9-60</w:t>
            </w:r>
          </w:p>
        </w:tc>
        <w:tc>
          <w:tcPr>
            <w:tcW w:w="1618" w:type="dxa"/>
            <w:vAlign w:val="center"/>
          </w:tcPr>
          <w:p w14:paraId="383F14B5">
            <w:pPr>
              <w:overflowPunct w:val="0"/>
              <w:jc w:val="center"/>
              <w:rPr>
                <w:rFonts w:ascii="宋体" w:hAnsi="宋体" w:eastAsia="宋体"/>
                <w:b/>
                <w:color w:val="FF0000"/>
                <w:szCs w:val="21"/>
              </w:rPr>
            </w:pPr>
            <w:r>
              <w:rPr>
                <w:rFonts w:hint="eastAsia" w:ascii="宋体" w:hAnsi="宋体" w:eastAsia="宋体"/>
                <w:b/>
                <w:color w:val="FF0000"/>
                <w:szCs w:val="21"/>
              </w:rPr>
              <w:t>6</w:t>
            </w:r>
            <w:r>
              <w:rPr>
                <w:rFonts w:ascii="宋体" w:hAnsi="宋体" w:eastAsia="宋体"/>
                <w:b/>
                <w:color w:val="FF0000"/>
                <w:szCs w:val="21"/>
              </w:rPr>
              <w:t>0</w:t>
            </w:r>
            <w:r>
              <w:rPr>
                <w:rFonts w:hint="eastAsia" w:ascii="宋体" w:hAnsi="宋体" w:eastAsia="宋体"/>
                <w:b/>
                <w:color w:val="FF0000"/>
                <w:szCs w:val="21"/>
              </w:rPr>
              <w:t>以下</w:t>
            </w:r>
          </w:p>
        </w:tc>
        <w:tc>
          <w:tcPr>
            <w:tcW w:w="1618" w:type="dxa"/>
            <w:vAlign w:val="center"/>
          </w:tcPr>
          <w:p w14:paraId="206A3CFA">
            <w:pPr>
              <w:overflowPunct w:val="0"/>
              <w:jc w:val="center"/>
              <w:rPr>
                <w:rFonts w:ascii="宋体" w:hAnsi="宋体" w:eastAsia="宋体"/>
                <w:b/>
                <w:color w:val="FF0000"/>
                <w:szCs w:val="21"/>
              </w:rPr>
            </w:pPr>
            <w:r>
              <w:rPr>
                <w:rFonts w:hint="eastAsia" w:ascii="宋体" w:hAnsi="宋体" w:eastAsia="宋体"/>
                <w:b/>
                <w:color w:val="FF0000"/>
                <w:szCs w:val="21"/>
              </w:rPr>
              <w:t>平均分</w:t>
            </w:r>
          </w:p>
        </w:tc>
        <w:tc>
          <w:tcPr>
            <w:tcW w:w="1618" w:type="dxa"/>
            <w:vAlign w:val="center"/>
          </w:tcPr>
          <w:p w14:paraId="79205377">
            <w:pPr>
              <w:overflowPunct w:val="0"/>
              <w:jc w:val="center"/>
              <w:rPr>
                <w:rFonts w:ascii="宋体" w:hAnsi="宋体" w:eastAsia="宋体"/>
                <w:b/>
                <w:color w:val="FF0000"/>
                <w:szCs w:val="21"/>
              </w:rPr>
            </w:pPr>
            <w:r>
              <w:rPr>
                <w:rFonts w:hint="eastAsia" w:ascii="宋体" w:hAnsi="宋体" w:eastAsia="宋体"/>
                <w:b/>
                <w:color w:val="FF0000"/>
                <w:szCs w:val="21"/>
              </w:rPr>
              <w:t>最高分</w:t>
            </w:r>
          </w:p>
        </w:tc>
        <w:tc>
          <w:tcPr>
            <w:tcW w:w="1618" w:type="dxa"/>
            <w:vAlign w:val="center"/>
          </w:tcPr>
          <w:p w14:paraId="66088E2C">
            <w:pPr>
              <w:overflowPunct w:val="0"/>
              <w:jc w:val="center"/>
              <w:rPr>
                <w:rFonts w:ascii="宋体" w:hAnsi="宋体" w:eastAsia="宋体"/>
                <w:b/>
                <w:color w:val="FF0000"/>
                <w:szCs w:val="21"/>
              </w:rPr>
            </w:pPr>
            <w:r>
              <w:rPr>
                <w:rFonts w:hint="eastAsia" w:ascii="宋体" w:hAnsi="宋体" w:eastAsia="宋体"/>
                <w:b/>
                <w:color w:val="FF0000"/>
                <w:szCs w:val="21"/>
              </w:rPr>
              <w:t>最低分</w:t>
            </w:r>
          </w:p>
        </w:tc>
      </w:tr>
      <w:tr w14:paraId="35E09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17" w:type="dxa"/>
            <w:vAlign w:val="center"/>
          </w:tcPr>
          <w:p w14:paraId="6A2841E7">
            <w:pPr>
              <w:overflowPunct w:val="0"/>
              <w:jc w:val="center"/>
              <w:rPr>
                <w:rFonts w:ascii="宋体" w:hAnsi="宋体" w:eastAsia="宋体"/>
                <w:b/>
                <w:color w:val="FF0000"/>
                <w:szCs w:val="21"/>
              </w:rPr>
            </w:pPr>
            <w:r>
              <w:rPr>
                <w:rFonts w:hint="eastAsia" w:ascii="宋体" w:hAnsi="宋体" w:eastAsia="宋体"/>
                <w:b/>
                <w:color w:val="FF0000"/>
                <w:szCs w:val="21"/>
              </w:rPr>
              <w:t>人数</w:t>
            </w:r>
          </w:p>
        </w:tc>
        <w:tc>
          <w:tcPr>
            <w:tcW w:w="1617" w:type="dxa"/>
            <w:vAlign w:val="center"/>
          </w:tcPr>
          <w:p w14:paraId="52F8C465">
            <w:pPr>
              <w:overflowPunct w:val="0"/>
              <w:jc w:val="center"/>
              <w:rPr>
                <w:rFonts w:ascii="宋体" w:hAnsi="宋体" w:eastAsia="宋体"/>
                <w:color w:val="FF0000"/>
                <w:szCs w:val="21"/>
              </w:rPr>
            </w:pPr>
          </w:p>
        </w:tc>
        <w:tc>
          <w:tcPr>
            <w:tcW w:w="1618" w:type="dxa"/>
            <w:vAlign w:val="center"/>
          </w:tcPr>
          <w:p w14:paraId="6642E4D1">
            <w:pPr>
              <w:overflowPunct w:val="0"/>
              <w:jc w:val="center"/>
              <w:rPr>
                <w:rFonts w:ascii="宋体" w:hAnsi="宋体" w:eastAsia="宋体"/>
                <w:color w:val="FF0000"/>
                <w:szCs w:val="21"/>
              </w:rPr>
            </w:pPr>
          </w:p>
        </w:tc>
        <w:tc>
          <w:tcPr>
            <w:tcW w:w="1618" w:type="dxa"/>
            <w:vAlign w:val="center"/>
          </w:tcPr>
          <w:p w14:paraId="3EDFD750">
            <w:pPr>
              <w:overflowPunct w:val="0"/>
              <w:jc w:val="center"/>
              <w:rPr>
                <w:rFonts w:ascii="宋体" w:hAnsi="宋体" w:eastAsia="宋体"/>
                <w:color w:val="FF0000"/>
                <w:szCs w:val="21"/>
              </w:rPr>
            </w:pPr>
          </w:p>
        </w:tc>
        <w:tc>
          <w:tcPr>
            <w:tcW w:w="1618" w:type="dxa"/>
            <w:vAlign w:val="center"/>
          </w:tcPr>
          <w:p w14:paraId="2103226F">
            <w:pPr>
              <w:overflowPunct w:val="0"/>
              <w:jc w:val="center"/>
              <w:rPr>
                <w:rFonts w:ascii="宋体" w:hAnsi="宋体" w:eastAsia="宋体"/>
                <w:color w:val="FF0000"/>
                <w:szCs w:val="21"/>
              </w:rPr>
            </w:pPr>
          </w:p>
        </w:tc>
        <w:tc>
          <w:tcPr>
            <w:tcW w:w="1618" w:type="dxa"/>
            <w:vAlign w:val="center"/>
          </w:tcPr>
          <w:p w14:paraId="308DF212">
            <w:pPr>
              <w:overflowPunct w:val="0"/>
              <w:jc w:val="center"/>
              <w:rPr>
                <w:rFonts w:ascii="宋体" w:hAnsi="宋体" w:eastAsia="宋体"/>
                <w:color w:val="FF0000"/>
                <w:szCs w:val="21"/>
              </w:rPr>
            </w:pPr>
          </w:p>
        </w:tc>
        <w:tc>
          <w:tcPr>
            <w:tcW w:w="1618" w:type="dxa"/>
            <w:vMerge w:val="restart"/>
            <w:vAlign w:val="center"/>
          </w:tcPr>
          <w:p w14:paraId="031B7FD9">
            <w:pPr>
              <w:overflowPunct w:val="0"/>
              <w:jc w:val="center"/>
              <w:rPr>
                <w:rFonts w:ascii="宋体" w:hAnsi="宋体" w:eastAsia="宋体"/>
                <w:color w:val="FF0000"/>
                <w:szCs w:val="21"/>
              </w:rPr>
            </w:pPr>
          </w:p>
        </w:tc>
        <w:tc>
          <w:tcPr>
            <w:tcW w:w="1618" w:type="dxa"/>
            <w:vMerge w:val="restart"/>
            <w:vAlign w:val="center"/>
          </w:tcPr>
          <w:p w14:paraId="3CF8D05C">
            <w:pPr>
              <w:overflowPunct w:val="0"/>
              <w:jc w:val="center"/>
              <w:rPr>
                <w:rFonts w:ascii="宋体" w:hAnsi="宋体" w:eastAsia="宋体"/>
                <w:color w:val="FF0000"/>
                <w:szCs w:val="21"/>
              </w:rPr>
            </w:pPr>
          </w:p>
        </w:tc>
        <w:tc>
          <w:tcPr>
            <w:tcW w:w="1618" w:type="dxa"/>
            <w:vMerge w:val="restart"/>
            <w:vAlign w:val="center"/>
          </w:tcPr>
          <w:p w14:paraId="167ECE99">
            <w:pPr>
              <w:overflowPunct w:val="0"/>
              <w:jc w:val="center"/>
              <w:rPr>
                <w:rFonts w:ascii="宋体" w:hAnsi="宋体" w:eastAsia="宋体"/>
                <w:color w:val="FF0000"/>
                <w:szCs w:val="21"/>
              </w:rPr>
            </w:pPr>
          </w:p>
        </w:tc>
      </w:tr>
      <w:tr w14:paraId="7EB63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17" w:type="dxa"/>
            <w:vAlign w:val="center"/>
          </w:tcPr>
          <w:p w14:paraId="7F12EE11">
            <w:pPr>
              <w:overflowPunct w:val="0"/>
              <w:jc w:val="center"/>
              <w:rPr>
                <w:rFonts w:ascii="宋体" w:hAnsi="宋体" w:eastAsia="宋体"/>
                <w:b/>
                <w:color w:val="FF0000"/>
                <w:szCs w:val="21"/>
              </w:rPr>
            </w:pPr>
            <w:r>
              <w:rPr>
                <w:rFonts w:hint="eastAsia" w:ascii="宋体" w:hAnsi="宋体" w:eastAsia="宋体"/>
                <w:b/>
                <w:color w:val="FF0000"/>
                <w:szCs w:val="21"/>
              </w:rPr>
              <w:t>百分比</w:t>
            </w:r>
          </w:p>
        </w:tc>
        <w:tc>
          <w:tcPr>
            <w:tcW w:w="1617" w:type="dxa"/>
            <w:vAlign w:val="center"/>
          </w:tcPr>
          <w:p w14:paraId="02EE60A3">
            <w:pPr>
              <w:overflowPunct w:val="0"/>
              <w:jc w:val="center"/>
              <w:rPr>
                <w:rFonts w:ascii="宋体" w:hAnsi="宋体" w:eastAsia="宋体"/>
                <w:color w:val="FF0000"/>
                <w:szCs w:val="21"/>
              </w:rPr>
            </w:pPr>
          </w:p>
        </w:tc>
        <w:tc>
          <w:tcPr>
            <w:tcW w:w="1618" w:type="dxa"/>
            <w:vAlign w:val="center"/>
          </w:tcPr>
          <w:p w14:paraId="5AEDAEEB">
            <w:pPr>
              <w:overflowPunct w:val="0"/>
              <w:jc w:val="center"/>
              <w:rPr>
                <w:rFonts w:ascii="宋体" w:hAnsi="宋体" w:eastAsia="宋体"/>
                <w:color w:val="FF0000"/>
                <w:szCs w:val="21"/>
              </w:rPr>
            </w:pPr>
          </w:p>
        </w:tc>
        <w:tc>
          <w:tcPr>
            <w:tcW w:w="1618" w:type="dxa"/>
            <w:vAlign w:val="center"/>
          </w:tcPr>
          <w:p w14:paraId="1A9721FA">
            <w:pPr>
              <w:overflowPunct w:val="0"/>
              <w:jc w:val="center"/>
              <w:rPr>
                <w:rFonts w:ascii="宋体" w:hAnsi="宋体" w:eastAsia="宋体"/>
                <w:color w:val="FF0000"/>
                <w:szCs w:val="21"/>
              </w:rPr>
            </w:pPr>
          </w:p>
        </w:tc>
        <w:tc>
          <w:tcPr>
            <w:tcW w:w="1618" w:type="dxa"/>
            <w:vAlign w:val="center"/>
          </w:tcPr>
          <w:p w14:paraId="11AA3428">
            <w:pPr>
              <w:overflowPunct w:val="0"/>
              <w:jc w:val="center"/>
              <w:rPr>
                <w:rFonts w:ascii="宋体" w:hAnsi="宋体" w:eastAsia="宋体"/>
                <w:color w:val="FF0000"/>
                <w:szCs w:val="21"/>
              </w:rPr>
            </w:pPr>
          </w:p>
        </w:tc>
        <w:tc>
          <w:tcPr>
            <w:tcW w:w="1618" w:type="dxa"/>
            <w:vAlign w:val="center"/>
          </w:tcPr>
          <w:p w14:paraId="65C181E9">
            <w:pPr>
              <w:overflowPunct w:val="0"/>
              <w:jc w:val="center"/>
              <w:rPr>
                <w:rFonts w:ascii="宋体" w:hAnsi="宋体" w:eastAsia="宋体"/>
                <w:color w:val="FF0000"/>
                <w:szCs w:val="21"/>
              </w:rPr>
            </w:pPr>
          </w:p>
        </w:tc>
        <w:tc>
          <w:tcPr>
            <w:tcW w:w="1618" w:type="dxa"/>
            <w:vMerge w:val="continue"/>
            <w:vAlign w:val="center"/>
          </w:tcPr>
          <w:p w14:paraId="007C1B01">
            <w:pPr>
              <w:overflowPunct w:val="0"/>
              <w:jc w:val="center"/>
              <w:rPr>
                <w:rFonts w:ascii="宋体" w:hAnsi="宋体" w:eastAsia="宋体"/>
                <w:color w:val="FF0000"/>
                <w:szCs w:val="21"/>
              </w:rPr>
            </w:pPr>
          </w:p>
        </w:tc>
        <w:tc>
          <w:tcPr>
            <w:tcW w:w="1618" w:type="dxa"/>
            <w:vMerge w:val="continue"/>
            <w:vAlign w:val="center"/>
          </w:tcPr>
          <w:p w14:paraId="094715A2">
            <w:pPr>
              <w:overflowPunct w:val="0"/>
              <w:jc w:val="center"/>
              <w:rPr>
                <w:rFonts w:ascii="宋体" w:hAnsi="宋体" w:eastAsia="宋体"/>
                <w:color w:val="FF0000"/>
                <w:szCs w:val="21"/>
              </w:rPr>
            </w:pPr>
          </w:p>
        </w:tc>
        <w:tc>
          <w:tcPr>
            <w:tcW w:w="1618" w:type="dxa"/>
            <w:vMerge w:val="continue"/>
            <w:vAlign w:val="center"/>
          </w:tcPr>
          <w:p w14:paraId="003AF071">
            <w:pPr>
              <w:overflowPunct w:val="0"/>
              <w:jc w:val="center"/>
              <w:rPr>
                <w:rFonts w:ascii="宋体" w:hAnsi="宋体" w:eastAsia="宋体"/>
                <w:color w:val="FF0000"/>
                <w:szCs w:val="21"/>
              </w:rPr>
            </w:pPr>
          </w:p>
        </w:tc>
      </w:tr>
    </w:tbl>
    <w:p w14:paraId="2C6C5A17">
      <w:pPr>
        <w:spacing w:before="156" w:beforeLines="50" w:after="156" w:afterLines="50"/>
        <w:ind w:firstLine="482" w:firstLineChars="200"/>
        <w:outlineLvl w:val="1"/>
        <w:rPr>
          <w:rFonts w:ascii="宋体" w:hAnsi="宋体" w:eastAsia="宋体"/>
          <w:b/>
          <w:sz w:val="24"/>
          <w:szCs w:val="24"/>
        </w:rPr>
      </w:pPr>
      <w:r>
        <w:rPr>
          <w:rFonts w:hint="eastAsia" w:ascii="宋体" w:hAnsi="宋体" w:eastAsia="宋体"/>
          <w:b/>
          <w:sz w:val="24"/>
          <w:szCs w:val="24"/>
        </w:rPr>
        <w:t>（二）期末考核及成绩分布</w:t>
      </w:r>
    </w:p>
    <w:p w14:paraId="72843C42">
      <w:pPr>
        <w:rPr>
          <w:rFonts w:ascii="宋体" w:hAnsi="宋体" w:eastAsia="宋体"/>
          <w:bCs/>
          <w:szCs w:val="21"/>
          <w:highlight w:val="yellow"/>
        </w:rPr>
      </w:pPr>
      <w:r>
        <w:rPr>
          <w:rFonts w:hint="eastAsia" w:ascii="宋体" w:hAnsi="宋体" w:eastAsia="宋体"/>
          <w:bCs/>
          <w:szCs w:val="21"/>
          <w:highlight w:val="yellow"/>
        </w:rPr>
        <w:t>【注：根据试题数量制作本表，在与课程目标对应的试题的表格中标注该题分值。】</w:t>
      </w:r>
    </w:p>
    <w:tbl>
      <w:tblPr>
        <w:tblStyle w:val="5"/>
        <w:tblW w:w="14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1301"/>
        <w:gridCol w:w="726"/>
        <w:gridCol w:w="522"/>
        <w:gridCol w:w="522"/>
        <w:gridCol w:w="522"/>
        <w:gridCol w:w="522"/>
        <w:gridCol w:w="522"/>
        <w:gridCol w:w="522"/>
        <w:gridCol w:w="522"/>
        <w:gridCol w:w="523"/>
        <w:gridCol w:w="523"/>
        <w:gridCol w:w="523"/>
        <w:gridCol w:w="523"/>
        <w:gridCol w:w="523"/>
        <w:gridCol w:w="523"/>
        <w:gridCol w:w="523"/>
        <w:gridCol w:w="523"/>
        <w:gridCol w:w="523"/>
        <w:gridCol w:w="523"/>
        <w:gridCol w:w="523"/>
        <w:gridCol w:w="523"/>
        <w:gridCol w:w="523"/>
        <w:gridCol w:w="523"/>
        <w:gridCol w:w="523"/>
        <w:gridCol w:w="523"/>
        <w:gridCol w:w="523"/>
      </w:tblGrid>
      <w:tr w14:paraId="4E9C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tblHeader/>
          <w:jc w:val="center"/>
        </w:trPr>
        <w:tc>
          <w:tcPr>
            <w:tcW w:w="1301" w:type="dxa"/>
            <w:vMerge w:val="restart"/>
            <w:shd w:val="clear" w:color="auto" w:fill="auto"/>
            <w:vAlign w:val="center"/>
          </w:tcPr>
          <w:p w14:paraId="3AB3F650">
            <w:pPr>
              <w:jc w:val="center"/>
              <w:rPr>
                <w:rFonts w:ascii="宋体" w:hAnsi="宋体" w:eastAsia="宋体"/>
                <w:b/>
                <w:szCs w:val="21"/>
              </w:rPr>
            </w:pPr>
            <w:r>
              <w:rPr>
                <w:rFonts w:hint="eastAsia" w:ascii="宋体" w:hAnsi="宋体" w:eastAsia="宋体"/>
                <w:b/>
                <w:szCs w:val="21"/>
              </w:rPr>
              <w:t>试题号</w:t>
            </w:r>
          </w:p>
        </w:tc>
        <w:tc>
          <w:tcPr>
            <w:tcW w:w="726" w:type="dxa"/>
            <w:vMerge w:val="restart"/>
            <w:shd w:val="clear" w:color="auto" w:fill="auto"/>
            <w:vAlign w:val="center"/>
          </w:tcPr>
          <w:p w14:paraId="0E9FA386">
            <w:pPr>
              <w:jc w:val="center"/>
              <w:rPr>
                <w:rFonts w:ascii="宋体" w:hAnsi="宋体" w:eastAsia="宋体"/>
                <w:b/>
                <w:szCs w:val="21"/>
              </w:rPr>
            </w:pPr>
            <w:r>
              <w:rPr>
                <w:rFonts w:hint="eastAsia" w:ascii="宋体" w:hAnsi="宋体" w:eastAsia="宋体"/>
                <w:b/>
                <w:szCs w:val="21"/>
              </w:rPr>
              <w:t>合计</w:t>
            </w:r>
          </w:p>
        </w:tc>
        <w:tc>
          <w:tcPr>
            <w:tcW w:w="5223" w:type="dxa"/>
            <w:gridSpan w:val="10"/>
            <w:shd w:val="clear" w:color="auto" w:fill="auto"/>
            <w:vAlign w:val="center"/>
          </w:tcPr>
          <w:p w14:paraId="2ED38924">
            <w:pPr>
              <w:jc w:val="center"/>
              <w:rPr>
                <w:rFonts w:ascii="宋体" w:hAnsi="宋体" w:eastAsia="宋体"/>
                <w:b/>
                <w:szCs w:val="21"/>
              </w:rPr>
            </w:pPr>
            <w:r>
              <w:rPr>
                <w:rFonts w:hint="eastAsia" w:ascii="宋体" w:hAnsi="宋体" w:eastAsia="宋体"/>
                <w:b/>
                <w:szCs w:val="21"/>
              </w:rPr>
              <w:t>一</w:t>
            </w:r>
          </w:p>
        </w:tc>
        <w:tc>
          <w:tcPr>
            <w:tcW w:w="5230" w:type="dxa"/>
            <w:gridSpan w:val="10"/>
            <w:shd w:val="clear" w:color="auto" w:fill="auto"/>
            <w:vAlign w:val="center"/>
          </w:tcPr>
          <w:p w14:paraId="21EE936B">
            <w:pPr>
              <w:jc w:val="center"/>
              <w:rPr>
                <w:rFonts w:ascii="宋体" w:hAnsi="宋体" w:eastAsia="宋体"/>
                <w:b/>
                <w:szCs w:val="21"/>
              </w:rPr>
            </w:pPr>
            <w:r>
              <w:rPr>
                <w:rFonts w:hint="eastAsia" w:ascii="宋体" w:hAnsi="宋体" w:eastAsia="宋体"/>
                <w:b/>
                <w:szCs w:val="21"/>
              </w:rPr>
              <w:t>二</w:t>
            </w:r>
          </w:p>
        </w:tc>
        <w:tc>
          <w:tcPr>
            <w:tcW w:w="1046" w:type="dxa"/>
            <w:gridSpan w:val="2"/>
            <w:shd w:val="clear" w:color="auto" w:fill="auto"/>
            <w:vAlign w:val="center"/>
          </w:tcPr>
          <w:p w14:paraId="48963C51">
            <w:pPr>
              <w:jc w:val="center"/>
              <w:rPr>
                <w:rFonts w:ascii="宋体" w:hAnsi="宋体" w:eastAsia="宋体"/>
                <w:b/>
                <w:szCs w:val="21"/>
              </w:rPr>
            </w:pPr>
            <w:r>
              <w:rPr>
                <w:rFonts w:hint="eastAsia" w:ascii="宋体" w:hAnsi="宋体" w:eastAsia="宋体"/>
                <w:b/>
                <w:szCs w:val="21"/>
              </w:rPr>
              <w:t>三</w:t>
            </w:r>
          </w:p>
        </w:tc>
        <w:tc>
          <w:tcPr>
            <w:tcW w:w="523" w:type="dxa"/>
            <w:vMerge w:val="restart"/>
            <w:shd w:val="clear" w:color="auto" w:fill="auto"/>
            <w:vAlign w:val="center"/>
          </w:tcPr>
          <w:p w14:paraId="56D1F968">
            <w:pPr>
              <w:jc w:val="center"/>
              <w:rPr>
                <w:rFonts w:ascii="宋体" w:hAnsi="宋体" w:eastAsia="宋体"/>
                <w:b/>
                <w:szCs w:val="21"/>
              </w:rPr>
            </w:pPr>
            <w:r>
              <w:rPr>
                <w:rFonts w:hint="eastAsia" w:ascii="宋体" w:hAnsi="宋体" w:eastAsia="宋体"/>
                <w:b/>
                <w:szCs w:val="21"/>
              </w:rPr>
              <w:t>四</w:t>
            </w:r>
          </w:p>
        </w:tc>
        <w:tc>
          <w:tcPr>
            <w:tcW w:w="523" w:type="dxa"/>
            <w:vMerge w:val="restart"/>
            <w:shd w:val="clear" w:color="auto" w:fill="auto"/>
            <w:vAlign w:val="center"/>
          </w:tcPr>
          <w:p w14:paraId="7475F3A3">
            <w:pPr>
              <w:jc w:val="center"/>
              <w:rPr>
                <w:rFonts w:ascii="宋体" w:hAnsi="宋体" w:eastAsia="宋体"/>
                <w:b/>
                <w:szCs w:val="21"/>
              </w:rPr>
            </w:pPr>
            <w:r>
              <w:rPr>
                <w:rFonts w:hint="eastAsia" w:ascii="宋体" w:hAnsi="宋体" w:eastAsia="宋体"/>
                <w:b/>
                <w:szCs w:val="21"/>
              </w:rPr>
              <w:t>五</w:t>
            </w:r>
          </w:p>
        </w:tc>
      </w:tr>
      <w:tr w14:paraId="6388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tblHeader/>
          <w:jc w:val="center"/>
        </w:trPr>
        <w:tc>
          <w:tcPr>
            <w:tcW w:w="1301" w:type="dxa"/>
            <w:vMerge w:val="continue"/>
            <w:shd w:val="clear" w:color="auto" w:fill="auto"/>
            <w:vAlign w:val="center"/>
          </w:tcPr>
          <w:p w14:paraId="048F3227">
            <w:pPr>
              <w:jc w:val="center"/>
              <w:rPr>
                <w:rFonts w:ascii="宋体" w:hAnsi="宋体" w:eastAsia="宋体"/>
                <w:b/>
                <w:szCs w:val="21"/>
              </w:rPr>
            </w:pPr>
          </w:p>
        </w:tc>
        <w:tc>
          <w:tcPr>
            <w:tcW w:w="726" w:type="dxa"/>
            <w:vMerge w:val="continue"/>
            <w:shd w:val="clear" w:color="auto" w:fill="auto"/>
            <w:vAlign w:val="center"/>
          </w:tcPr>
          <w:p w14:paraId="25CAD105">
            <w:pPr>
              <w:jc w:val="center"/>
              <w:rPr>
                <w:rFonts w:ascii="宋体" w:hAnsi="宋体" w:eastAsia="宋体"/>
                <w:b/>
                <w:szCs w:val="21"/>
              </w:rPr>
            </w:pPr>
          </w:p>
        </w:tc>
        <w:tc>
          <w:tcPr>
            <w:tcW w:w="522" w:type="dxa"/>
            <w:shd w:val="clear" w:color="auto" w:fill="auto"/>
            <w:vAlign w:val="center"/>
          </w:tcPr>
          <w:p w14:paraId="6D7067B0">
            <w:pPr>
              <w:jc w:val="center"/>
              <w:rPr>
                <w:rFonts w:ascii="宋体" w:hAnsi="宋体" w:eastAsia="宋体"/>
                <w:b/>
                <w:color w:val="FF0000"/>
                <w:szCs w:val="21"/>
              </w:rPr>
            </w:pPr>
            <w:r>
              <w:rPr>
                <w:rFonts w:hint="eastAsia" w:ascii="宋体" w:hAnsi="宋体" w:eastAsia="宋体"/>
                <w:b/>
                <w:color w:val="FF0000"/>
                <w:szCs w:val="21"/>
              </w:rPr>
              <w:t>1</w:t>
            </w:r>
          </w:p>
        </w:tc>
        <w:tc>
          <w:tcPr>
            <w:tcW w:w="522" w:type="dxa"/>
            <w:shd w:val="clear" w:color="auto" w:fill="auto"/>
            <w:vAlign w:val="center"/>
          </w:tcPr>
          <w:p w14:paraId="091CE74E">
            <w:pPr>
              <w:jc w:val="center"/>
              <w:rPr>
                <w:rFonts w:ascii="宋体" w:hAnsi="宋体" w:eastAsia="宋体"/>
                <w:b/>
                <w:color w:val="FF0000"/>
                <w:szCs w:val="21"/>
              </w:rPr>
            </w:pPr>
            <w:r>
              <w:rPr>
                <w:rFonts w:hint="eastAsia" w:ascii="宋体" w:hAnsi="宋体" w:eastAsia="宋体"/>
                <w:b/>
                <w:color w:val="FF0000"/>
                <w:szCs w:val="21"/>
              </w:rPr>
              <w:t>2</w:t>
            </w:r>
          </w:p>
        </w:tc>
        <w:tc>
          <w:tcPr>
            <w:tcW w:w="522" w:type="dxa"/>
            <w:shd w:val="clear" w:color="auto" w:fill="auto"/>
            <w:vAlign w:val="center"/>
          </w:tcPr>
          <w:p w14:paraId="0DF54D58">
            <w:pPr>
              <w:jc w:val="center"/>
              <w:rPr>
                <w:rFonts w:ascii="宋体" w:hAnsi="宋体" w:eastAsia="宋体"/>
                <w:b/>
                <w:color w:val="FF0000"/>
                <w:szCs w:val="21"/>
              </w:rPr>
            </w:pPr>
            <w:r>
              <w:rPr>
                <w:rFonts w:hint="eastAsia" w:ascii="宋体" w:hAnsi="宋体" w:eastAsia="宋体"/>
                <w:b/>
                <w:color w:val="FF0000"/>
                <w:szCs w:val="21"/>
              </w:rPr>
              <w:t>3</w:t>
            </w:r>
          </w:p>
        </w:tc>
        <w:tc>
          <w:tcPr>
            <w:tcW w:w="522" w:type="dxa"/>
            <w:shd w:val="clear" w:color="auto" w:fill="auto"/>
            <w:vAlign w:val="center"/>
          </w:tcPr>
          <w:p w14:paraId="2330A4A9">
            <w:pPr>
              <w:jc w:val="center"/>
              <w:rPr>
                <w:rFonts w:ascii="宋体" w:hAnsi="宋体" w:eastAsia="宋体"/>
                <w:b/>
                <w:color w:val="FF0000"/>
                <w:szCs w:val="21"/>
              </w:rPr>
            </w:pPr>
            <w:r>
              <w:rPr>
                <w:rFonts w:hint="eastAsia" w:ascii="宋体" w:hAnsi="宋体" w:eastAsia="宋体"/>
                <w:b/>
                <w:color w:val="FF0000"/>
                <w:szCs w:val="21"/>
              </w:rPr>
              <w:t>4</w:t>
            </w:r>
          </w:p>
        </w:tc>
        <w:tc>
          <w:tcPr>
            <w:tcW w:w="522" w:type="dxa"/>
            <w:shd w:val="clear" w:color="auto" w:fill="auto"/>
            <w:vAlign w:val="center"/>
          </w:tcPr>
          <w:p w14:paraId="75B564EB">
            <w:pPr>
              <w:jc w:val="center"/>
              <w:rPr>
                <w:rFonts w:ascii="宋体" w:hAnsi="宋体" w:eastAsia="宋体"/>
                <w:b/>
                <w:color w:val="FF0000"/>
                <w:szCs w:val="21"/>
              </w:rPr>
            </w:pPr>
            <w:r>
              <w:rPr>
                <w:rFonts w:hint="eastAsia" w:ascii="宋体" w:hAnsi="宋体" w:eastAsia="宋体"/>
                <w:b/>
                <w:color w:val="FF0000"/>
                <w:szCs w:val="21"/>
              </w:rPr>
              <w:t>5</w:t>
            </w:r>
          </w:p>
        </w:tc>
        <w:tc>
          <w:tcPr>
            <w:tcW w:w="522" w:type="dxa"/>
            <w:shd w:val="clear" w:color="auto" w:fill="auto"/>
            <w:vAlign w:val="center"/>
          </w:tcPr>
          <w:p w14:paraId="2CBB7731">
            <w:pPr>
              <w:jc w:val="center"/>
              <w:rPr>
                <w:rFonts w:ascii="宋体" w:hAnsi="宋体" w:eastAsia="宋体"/>
                <w:b/>
                <w:color w:val="FF0000"/>
                <w:szCs w:val="21"/>
              </w:rPr>
            </w:pPr>
            <w:r>
              <w:rPr>
                <w:rFonts w:hint="eastAsia" w:ascii="宋体" w:hAnsi="宋体" w:eastAsia="宋体"/>
                <w:b/>
                <w:color w:val="FF0000"/>
                <w:szCs w:val="21"/>
              </w:rPr>
              <w:t>6</w:t>
            </w:r>
          </w:p>
        </w:tc>
        <w:tc>
          <w:tcPr>
            <w:tcW w:w="522" w:type="dxa"/>
            <w:shd w:val="clear" w:color="auto" w:fill="auto"/>
            <w:vAlign w:val="center"/>
          </w:tcPr>
          <w:p w14:paraId="112E371C">
            <w:pPr>
              <w:jc w:val="center"/>
              <w:rPr>
                <w:rFonts w:ascii="宋体" w:hAnsi="宋体" w:eastAsia="宋体"/>
                <w:b/>
                <w:color w:val="FF0000"/>
                <w:szCs w:val="21"/>
              </w:rPr>
            </w:pPr>
            <w:r>
              <w:rPr>
                <w:rFonts w:hint="eastAsia" w:ascii="宋体" w:hAnsi="宋体" w:eastAsia="宋体"/>
                <w:b/>
                <w:color w:val="FF0000"/>
                <w:szCs w:val="21"/>
              </w:rPr>
              <w:t>7</w:t>
            </w:r>
          </w:p>
        </w:tc>
        <w:tc>
          <w:tcPr>
            <w:tcW w:w="523" w:type="dxa"/>
            <w:shd w:val="clear" w:color="auto" w:fill="auto"/>
            <w:vAlign w:val="center"/>
          </w:tcPr>
          <w:p w14:paraId="332AC2F3">
            <w:pPr>
              <w:jc w:val="center"/>
              <w:rPr>
                <w:rFonts w:ascii="宋体" w:hAnsi="宋体" w:eastAsia="宋体"/>
                <w:b/>
                <w:color w:val="FF0000"/>
                <w:szCs w:val="21"/>
              </w:rPr>
            </w:pPr>
            <w:r>
              <w:rPr>
                <w:rFonts w:hint="eastAsia" w:ascii="宋体" w:hAnsi="宋体" w:eastAsia="宋体"/>
                <w:b/>
                <w:color w:val="FF0000"/>
                <w:szCs w:val="21"/>
              </w:rPr>
              <w:t>8</w:t>
            </w:r>
          </w:p>
        </w:tc>
        <w:tc>
          <w:tcPr>
            <w:tcW w:w="523" w:type="dxa"/>
            <w:shd w:val="clear" w:color="auto" w:fill="auto"/>
            <w:vAlign w:val="center"/>
          </w:tcPr>
          <w:p w14:paraId="68CB6C2E">
            <w:pPr>
              <w:jc w:val="center"/>
              <w:rPr>
                <w:rFonts w:ascii="宋体" w:hAnsi="宋体" w:eastAsia="宋体"/>
                <w:b/>
                <w:color w:val="FF0000"/>
                <w:szCs w:val="21"/>
              </w:rPr>
            </w:pPr>
            <w:r>
              <w:rPr>
                <w:rFonts w:hint="eastAsia" w:ascii="宋体" w:hAnsi="宋体" w:eastAsia="宋体"/>
                <w:b/>
                <w:color w:val="FF0000"/>
                <w:szCs w:val="21"/>
              </w:rPr>
              <w:t>9</w:t>
            </w:r>
          </w:p>
        </w:tc>
        <w:tc>
          <w:tcPr>
            <w:tcW w:w="523" w:type="dxa"/>
            <w:shd w:val="clear" w:color="auto" w:fill="auto"/>
            <w:vAlign w:val="center"/>
          </w:tcPr>
          <w:p w14:paraId="181A0870">
            <w:pPr>
              <w:jc w:val="center"/>
              <w:rPr>
                <w:rFonts w:ascii="宋体" w:hAnsi="宋体" w:eastAsia="宋体"/>
                <w:b/>
                <w:color w:val="FF0000"/>
                <w:szCs w:val="21"/>
              </w:rPr>
            </w:pPr>
            <w:r>
              <w:rPr>
                <w:rFonts w:hint="eastAsia" w:ascii="宋体" w:hAnsi="宋体" w:eastAsia="宋体"/>
                <w:b/>
                <w:color w:val="FF0000"/>
                <w:szCs w:val="21"/>
              </w:rPr>
              <w:t>10</w:t>
            </w:r>
          </w:p>
        </w:tc>
        <w:tc>
          <w:tcPr>
            <w:tcW w:w="523" w:type="dxa"/>
            <w:shd w:val="clear" w:color="auto" w:fill="auto"/>
            <w:vAlign w:val="center"/>
          </w:tcPr>
          <w:p w14:paraId="6FA83CF5">
            <w:pPr>
              <w:jc w:val="center"/>
              <w:rPr>
                <w:rFonts w:ascii="宋体" w:hAnsi="宋体" w:eastAsia="宋体"/>
                <w:b/>
                <w:color w:val="FF0000"/>
                <w:szCs w:val="21"/>
              </w:rPr>
            </w:pPr>
            <w:r>
              <w:rPr>
                <w:rFonts w:hint="eastAsia" w:ascii="宋体" w:hAnsi="宋体" w:eastAsia="宋体"/>
                <w:b/>
                <w:color w:val="FF0000"/>
                <w:szCs w:val="21"/>
              </w:rPr>
              <w:t>1</w:t>
            </w:r>
          </w:p>
        </w:tc>
        <w:tc>
          <w:tcPr>
            <w:tcW w:w="523" w:type="dxa"/>
            <w:shd w:val="clear" w:color="auto" w:fill="auto"/>
            <w:vAlign w:val="center"/>
          </w:tcPr>
          <w:p w14:paraId="6AAA8C05">
            <w:pPr>
              <w:jc w:val="center"/>
              <w:rPr>
                <w:rFonts w:ascii="宋体" w:hAnsi="宋体" w:eastAsia="宋体"/>
                <w:b/>
                <w:color w:val="FF0000"/>
                <w:szCs w:val="21"/>
              </w:rPr>
            </w:pPr>
            <w:r>
              <w:rPr>
                <w:rFonts w:hint="eastAsia" w:ascii="宋体" w:hAnsi="宋体" w:eastAsia="宋体"/>
                <w:b/>
                <w:color w:val="FF0000"/>
                <w:szCs w:val="21"/>
              </w:rPr>
              <w:t>2</w:t>
            </w:r>
          </w:p>
        </w:tc>
        <w:tc>
          <w:tcPr>
            <w:tcW w:w="523" w:type="dxa"/>
            <w:shd w:val="clear" w:color="auto" w:fill="auto"/>
            <w:vAlign w:val="center"/>
          </w:tcPr>
          <w:p w14:paraId="26140DC7">
            <w:pPr>
              <w:jc w:val="center"/>
              <w:rPr>
                <w:rFonts w:ascii="宋体" w:hAnsi="宋体" w:eastAsia="宋体"/>
                <w:b/>
                <w:color w:val="FF0000"/>
                <w:szCs w:val="21"/>
              </w:rPr>
            </w:pPr>
            <w:r>
              <w:rPr>
                <w:rFonts w:hint="eastAsia" w:ascii="宋体" w:hAnsi="宋体" w:eastAsia="宋体"/>
                <w:b/>
                <w:color w:val="FF0000"/>
                <w:szCs w:val="21"/>
              </w:rPr>
              <w:t>3</w:t>
            </w:r>
          </w:p>
        </w:tc>
        <w:tc>
          <w:tcPr>
            <w:tcW w:w="523" w:type="dxa"/>
            <w:shd w:val="clear" w:color="auto" w:fill="auto"/>
            <w:vAlign w:val="center"/>
          </w:tcPr>
          <w:p w14:paraId="1D1134E1">
            <w:pPr>
              <w:jc w:val="center"/>
              <w:rPr>
                <w:rFonts w:ascii="宋体" w:hAnsi="宋体" w:eastAsia="宋体"/>
                <w:b/>
                <w:color w:val="FF0000"/>
                <w:szCs w:val="21"/>
              </w:rPr>
            </w:pPr>
            <w:r>
              <w:rPr>
                <w:rFonts w:hint="eastAsia" w:ascii="宋体" w:hAnsi="宋体" w:eastAsia="宋体"/>
                <w:b/>
                <w:color w:val="FF0000"/>
                <w:szCs w:val="21"/>
              </w:rPr>
              <w:t>4</w:t>
            </w:r>
          </w:p>
        </w:tc>
        <w:tc>
          <w:tcPr>
            <w:tcW w:w="523" w:type="dxa"/>
            <w:shd w:val="clear" w:color="auto" w:fill="auto"/>
            <w:vAlign w:val="center"/>
          </w:tcPr>
          <w:p w14:paraId="787F3FD0">
            <w:pPr>
              <w:jc w:val="center"/>
              <w:rPr>
                <w:rFonts w:ascii="宋体" w:hAnsi="宋体" w:eastAsia="宋体"/>
                <w:b/>
                <w:color w:val="FF0000"/>
                <w:szCs w:val="21"/>
              </w:rPr>
            </w:pPr>
            <w:r>
              <w:rPr>
                <w:rFonts w:hint="eastAsia" w:ascii="宋体" w:hAnsi="宋体" w:eastAsia="宋体"/>
                <w:b/>
                <w:color w:val="FF0000"/>
                <w:szCs w:val="21"/>
              </w:rPr>
              <w:t>5</w:t>
            </w:r>
          </w:p>
        </w:tc>
        <w:tc>
          <w:tcPr>
            <w:tcW w:w="523" w:type="dxa"/>
            <w:shd w:val="clear" w:color="auto" w:fill="auto"/>
            <w:vAlign w:val="center"/>
          </w:tcPr>
          <w:p w14:paraId="33923FAF">
            <w:pPr>
              <w:jc w:val="center"/>
              <w:rPr>
                <w:rFonts w:ascii="宋体" w:hAnsi="宋体" w:eastAsia="宋体"/>
                <w:b/>
                <w:color w:val="FF0000"/>
                <w:szCs w:val="21"/>
              </w:rPr>
            </w:pPr>
            <w:r>
              <w:rPr>
                <w:rFonts w:hint="eastAsia" w:ascii="宋体" w:hAnsi="宋体" w:eastAsia="宋体"/>
                <w:b/>
                <w:color w:val="FF0000"/>
                <w:szCs w:val="21"/>
              </w:rPr>
              <w:t>6</w:t>
            </w:r>
          </w:p>
        </w:tc>
        <w:tc>
          <w:tcPr>
            <w:tcW w:w="523" w:type="dxa"/>
            <w:shd w:val="clear" w:color="auto" w:fill="auto"/>
            <w:vAlign w:val="center"/>
          </w:tcPr>
          <w:p w14:paraId="3A260E2A">
            <w:pPr>
              <w:jc w:val="center"/>
              <w:rPr>
                <w:rFonts w:ascii="宋体" w:hAnsi="宋体" w:eastAsia="宋体"/>
                <w:b/>
                <w:color w:val="FF0000"/>
                <w:szCs w:val="21"/>
              </w:rPr>
            </w:pPr>
            <w:r>
              <w:rPr>
                <w:rFonts w:hint="eastAsia" w:ascii="宋体" w:hAnsi="宋体" w:eastAsia="宋体"/>
                <w:b/>
                <w:color w:val="FF0000"/>
                <w:szCs w:val="21"/>
              </w:rPr>
              <w:t>7</w:t>
            </w:r>
          </w:p>
        </w:tc>
        <w:tc>
          <w:tcPr>
            <w:tcW w:w="523" w:type="dxa"/>
            <w:shd w:val="clear" w:color="auto" w:fill="auto"/>
            <w:vAlign w:val="center"/>
          </w:tcPr>
          <w:p w14:paraId="053112FA">
            <w:pPr>
              <w:jc w:val="center"/>
              <w:rPr>
                <w:rFonts w:ascii="宋体" w:hAnsi="宋体" w:eastAsia="宋体"/>
                <w:b/>
                <w:color w:val="FF0000"/>
                <w:szCs w:val="21"/>
              </w:rPr>
            </w:pPr>
            <w:r>
              <w:rPr>
                <w:rFonts w:hint="eastAsia" w:ascii="宋体" w:hAnsi="宋体" w:eastAsia="宋体"/>
                <w:b/>
                <w:color w:val="FF0000"/>
                <w:szCs w:val="21"/>
              </w:rPr>
              <w:t>8</w:t>
            </w:r>
          </w:p>
        </w:tc>
        <w:tc>
          <w:tcPr>
            <w:tcW w:w="523" w:type="dxa"/>
            <w:shd w:val="clear" w:color="auto" w:fill="auto"/>
            <w:vAlign w:val="center"/>
          </w:tcPr>
          <w:p w14:paraId="2D4A8743">
            <w:pPr>
              <w:jc w:val="center"/>
              <w:rPr>
                <w:rFonts w:ascii="宋体" w:hAnsi="宋体" w:eastAsia="宋体"/>
                <w:b/>
                <w:color w:val="FF0000"/>
                <w:szCs w:val="21"/>
              </w:rPr>
            </w:pPr>
            <w:r>
              <w:rPr>
                <w:rFonts w:hint="eastAsia" w:ascii="宋体" w:hAnsi="宋体" w:eastAsia="宋体"/>
                <w:b/>
                <w:color w:val="FF0000"/>
                <w:szCs w:val="21"/>
              </w:rPr>
              <w:t>9</w:t>
            </w:r>
          </w:p>
        </w:tc>
        <w:tc>
          <w:tcPr>
            <w:tcW w:w="523" w:type="dxa"/>
            <w:shd w:val="clear" w:color="auto" w:fill="auto"/>
            <w:vAlign w:val="center"/>
          </w:tcPr>
          <w:p w14:paraId="76124288">
            <w:pPr>
              <w:jc w:val="center"/>
              <w:rPr>
                <w:rFonts w:ascii="宋体" w:hAnsi="宋体" w:eastAsia="宋体"/>
                <w:b/>
                <w:color w:val="FF0000"/>
                <w:szCs w:val="21"/>
              </w:rPr>
            </w:pPr>
            <w:r>
              <w:rPr>
                <w:rFonts w:hint="eastAsia" w:ascii="宋体" w:hAnsi="宋体" w:eastAsia="宋体"/>
                <w:b/>
                <w:color w:val="FF0000"/>
                <w:szCs w:val="21"/>
              </w:rPr>
              <w:t>10</w:t>
            </w:r>
          </w:p>
        </w:tc>
        <w:tc>
          <w:tcPr>
            <w:tcW w:w="523" w:type="dxa"/>
            <w:shd w:val="clear" w:color="auto" w:fill="auto"/>
            <w:vAlign w:val="center"/>
          </w:tcPr>
          <w:p w14:paraId="779B501B">
            <w:pPr>
              <w:jc w:val="center"/>
              <w:rPr>
                <w:rFonts w:ascii="宋体" w:hAnsi="宋体" w:eastAsia="宋体"/>
                <w:b/>
                <w:color w:val="FF0000"/>
                <w:szCs w:val="21"/>
              </w:rPr>
            </w:pPr>
            <w:r>
              <w:rPr>
                <w:rFonts w:hint="eastAsia" w:ascii="宋体" w:hAnsi="宋体" w:eastAsia="宋体"/>
                <w:b/>
                <w:color w:val="FF0000"/>
                <w:szCs w:val="21"/>
              </w:rPr>
              <w:t>1</w:t>
            </w:r>
          </w:p>
        </w:tc>
        <w:tc>
          <w:tcPr>
            <w:tcW w:w="523" w:type="dxa"/>
            <w:shd w:val="clear" w:color="auto" w:fill="auto"/>
            <w:vAlign w:val="center"/>
          </w:tcPr>
          <w:p w14:paraId="462305C2">
            <w:pPr>
              <w:jc w:val="center"/>
              <w:rPr>
                <w:rFonts w:ascii="宋体" w:hAnsi="宋体" w:eastAsia="宋体"/>
                <w:b/>
                <w:color w:val="FF0000"/>
                <w:szCs w:val="21"/>
              </w:rPr>
            </w:pPr>
            <w:r>
              <w:rPr>
                <w:rFonts w:hint="eastAsia" w:ascii="宋体" w:hAnsi="宋体" w:eastAsia="宋体"/>
                <w:b/>
                <w:color w:val="FF0000"/>
                <w:szCs w:val="21"/>
              </w:rPr>
              <w:t>2</w:t>
            </w:r>
          </w:p>
        </w:tc>
        <w:tc>
          <w:tcPr>
            <w:tcW w:w="523" w:type="dxa"/>
            <w:vMerge w:val="continue"/>
            <w:shd w:val="clear" w:color="auto" w:fill="auto"/>
            <w:vAlign w:val="center"/>
          </w:tcPr>
          <w:p w14:paraId="570709C3">
            <w:pPr>
              <w:jc w:val="center"/>
              <w:rPr>
                <w:rFonts w:ascii="宋体" w:hAnsi="宋体" w:eastAsia="宋体"/>
                <w:b/>
                <w:szCs w:val="21"/>
              </w:rPr>
            </w:pPr>
          </w:p>
        </w:tc>
        <w:tc>
          <w:tcPr>
            <w:tcW w:w="523" w:type="dxa"/>
            <w:vMerge w:val="continue"/>
            <w:shd w:val="clear" w:color="auto" w:fill="auto"/>
            <w:vAlign w:val="center"/>
          </w:tcPr>
          <w:p w14:paraId="1F80D7BA">
            <w:pPr>
              <w:jc w:val="center"/>
              <w:rPr>
                <w:rFonts w:ascii="宋体" w:hAnsi="宋体" w:eastAsia="宋体"/>
                <w:b/>
                <w:szCs w:val="21"/>
              </w:rPr>
            </w:pPr>
          </w:p>
        </w:tc>
      </w:tr>
      <w:tr w14:paraId="3601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1301" w:type="dxa"/>
            <w:shd w:val="clear" w:color="auto" w:fill="auto"/>
            <w:vAlign w:val="center"/>
          </w:tcPr>
          <w:p w14:paraId="39A8B27E">
            <w:pPr>
              <w:jc w:val="center"/>
              <w:rPr>
                <w:rFonts w:ascii="宋体" w:hAnsi="宋体" w:eastAsia="宋体"/>
                <w:b/>
                <w:szCs w:val="21"/>
              </w:rPr>
            </w:pPr>
            <w:r>
              <w:rPr>
                <w:rFonts w:ascii="宋体" w:hAnsi="宋体" w:eastAsia="宋体"/>
                <w:b/>
                <w:szCs w:val="21"/>
              </w:rPr>
              <w:t>目标分值</w:t>
            </w:r>
          </w:p>
        </w:tc>
        <w:tc>
          <w:tcPr>
            <w:tcW w:w="726" w:type="dxa"/>
            <w:shd w:val="clear" w:color="auto" w:fill="auto"/>
            <w:vAlign w:val="center"/>
          </w:tcPr>
          <w:p w14:paraId="74E181E2">
            <w:pPr>
              <w:jc w:val="center"/>
              <w:rPr>
                <w:rFonts w:ascii="宋体" w:hAnsi="宋体" w:eastAsia="宋体"/>
                <w:b/>
                <w:szCs w:val="21"/>
              </w:rPr>
            </w:pPr>
            <w:r>
              <w:rPr>
                <w:rFonts w:hint="eastAsia" w:ascii="宋体" w:hAnsi="宋体" w:eastAsia="宋体"/>
                <w:b/>
                <w:color w:val="FF0000"/>
                <w:szCs w:val="21"/>
              </w:rPr>
              <w:t>1</w:t>
            </w:r>
            <w:r>
              <w:rPr>
                <w:rFonts w:ascii="宋体" w:hAnsi="宋体" w:eastAsia="宋体"/>
                <w:b/>
                <w:color w:val="FF0000"/>
                <w:szCs w:val="21"/>
              </w:rPr>
              <w:t>00</w:t>
            </w:r>
          </w:p>
        </w:tc>
        <w:tc>
          <w:tcPr>
            <w:tcW w:w="522" w:type="dxa"/>
            <w:shd w:val="clear" w:color="auto" w:fill="auto"/>
            <w:vAlign w:val="center"/>
          </w:tcPr>
          <w:p w14:paraId="4DEDD741">
            <w:pPr>
              <w:jc w:val="center"/>
              <w:rPr>
                <w:rFonts w:ascii="宋体" w:hAnsi="宋体" w:eastAsia="宋体"/>
                <w:b/>
                <w:szCs w:val="21"/>
              </w:rPr>
            </w:pPr>
          </w:p>
        </w:tc>
        <w:tc>
          <w:tcPr>
            <w:tcW w:w="522" w:type="dxa"/>
            <w:shd w:val="clear" w:color="auto" w:fill="auto"/>
            <w:vAlign w:val="center"/>
          </w:tcPr>
          <w:p w14:paraId="3E51EDA2">
            <w:pPr>
              <w:jc w:val="center"/>
              <w:rPr>
                <w:rFonts w:ascii="宋体" w:hAnsi="宋体" w:eastAsia="宋体"/>
                <w:b/>
                <w:szCs w:val="21"/>
              </w:rPr>
            </w:pPr>
          </w:p>
        </w:tc>
        <w:tc>
          <w:tcPr>
            <w:tcW w:w="522" w:type="dxa"/>
            <w:shd w:val="clear" w:color="auto" w:fill="auto"/>
            <w:vAlign w:val="center"/>
          </w:tcPr>
          <w:p w14:paraId="6DEDDAA8">
            <w:pPr>
              <w:jc w:val="center"/>
              <w:rPr>
                <w:rFonts w:ascii="宋体" w:hAnsi="宋体" w:eastAsia="宋体"/>
                <w:b/>
                <w:szCs w:val="21"/>
              </w:rPr>
            </w:pPr>
          </w:p>
        </w:tc>
        <w:tc>
          <w:tcPr>
            <w:tcW w:w="522" w:type="dxa"/>
            <w:shd w:val="clear" w:color="auto" w:fill="auto"/>
            <w:vAlign w:val="center"/>
          </w:tcPr>
          <w:p w14:paraId="746C878F">
            <w:pPr>
              <w:jc w:val="center"/>
              <w:rPr>
                <w:rFonts w:ascii="宋体" w:hAnsi="宋体" w:eastAsia="宋体"/>
                <w:b/>
                <w:szCs w:val="21"/>
              </w:rPr>
            </w:pPr>
          </w:p>
        </w:tc>
        <w:tc>
          <w:tcPr>
            <w:tcW w:w="522" w:type="dxa"/>
            <w:shd w:val="clear" w:color="auto" w:fill="auto"/>
            <w:vAlign w:val="center"/>
          </w:tcPr>
          <w:p w14:paraId="0B604832">
            <w:pPr>
              <w:jc w:val="center"/>
              <w:rPr>
                <w:rFonts w:ascii="宋体" w:hAnsi="宋体" w:eastAsia="宋体"/>
                <w:b/>
                <w:szCs w:val="21"/>
              </w:rPr>
            </w:pPr>
          </w:p>
        </w:tc>
        <w:tc>
          <w:tcPr>
            <w:tcW w:w="522" w:type="dxa"/>
            <w:shd w:val="clear" w:color="auto" w:fill="auto"/>
            <w:vAlign w:val="center"/>
          </w:tcPr>
          <w:p w14:paraId="019032BD">
            <w:pPr>
              <w:jc w:val="center"/>
              <w:rPr>
                <w:rFonts w:ascii="宋体" w:hAnsi="宋体" w:eastAsia="宋体"/>
                <w:b/>
                <w:szCs w:val="21"/>
              </w:rPr>
            </w:pPr>
          </w:p>
        </w:tc>
        <w:tc>
          <w:tcPr>
            <w:tcW w:w="522" w:type="dxa"/>
            <w:shd w:val="clear" w:color="auto" w:fill="auto"/>
            <w:vAlign w:val="center"/>
          </w:tcPr>
          <w:p w14:paraId="62C924E6">
            <w:pPr>
              <w:jc w:val="center"/>
              <w:rPr>
                <w:rFonts w:ascii="宋体" w:hAnsi="宋体" w:eastAsia="宋体"/>
                <w:b/>
                <w:szCs w:val="21"/>
              </w:rPr>
            </w:pPr>
          </w:p>
        </w:tc>
        <w:tc>
          <w:tcPr>
            <w:tcW w:w="523" w:type="dxa"/>
            <w:shd w:val="clear" w:color="auto" w:fill="auto"/>
            <w:vAlign w:val="center"/>
          </w:tcPr>
          <w:p w14:paraId="16AEFD8B">
            <w:pPr>
              <w:jc w:val="center"/>
              <w:rPr>
                <w:rFonts w:ascii="宋体" w:hAnsi="宋体" w:eastAsia="宋体"/>
                <w:b/>
                <w:szCs w:val="21"/>
              </w:rPr>
            </w:pPr>
          </w:p>
        </w:tc>
        <w:tc>
          <w:tcPr>
            <w:tcW w:w="523" w:type="dxa"/>
            <w:shd w:val="clear" w:color="auto" w:fill="auto"/>
            <w:vAlign w:val="center"/>
          </w:tcPr>
          <w:p w14:paraId="7629CA6F">
            <w:pPr>
              <w:jc w:val="center"/>
              <w:rPr>
                <w:rFonts w:ascii="宋体" w:hAnsi="宋体" w:eastAsia="宋体"/>
                <w:b/>
                <w:szCs w:val="21"/>
              </w:rPr>
            </w:pPr>
          </w:p>
        </w:tc>
        <w:tc>
          <w:tcPr>
            <w:tcW w:w="523" w:type="dxa"/>
            <w:shd w:val="clear" w:color="auto" w:fill="auto"/>
            <w:vAlign w:val="center"/>
          </w:tcPr>
          <w:p w14:paraId="00638F0A">
            <w:pPr>
              <w:jc w:val="center"/>
              <w:rPr>
                <w:rFonts w:ascii="宋体" w:hAnsi="宋体" w:eastAsia="宋体"/>
                <w:b/>
                <w:szCs w:val="21"/>
              </w:rPr>
            </w:pPr>
          </w:p>
        </w:tc>
        <w:tc>
          <w:tcPr>
            <w:tcW w:w="523" w:type="dxa"/>
            <w:shd w:val="clear" w:color="auto" w:fill="auto"/>
            <w:vAlign w:val="center"/>
          </w:tcPr>
          <w:p w14:paraId="3EC4CB60">
            <w:pPr>
              <w:jc w:val="center"/>
              <w:rPr>
                <w:rFonts w:ascii="宋体" w:hAnsi="宋体" w:eastAsia="宋体"/>
                <w:b/>
                <w:szCs w:val="21"/>
              </w:rPr>
            </w:pPr>
          </w:p>
        </w:tc>
        <w:tc>
          <w:tcPr>
            <w:tcW w:w="523" w:type="dxa"/>
            <w:shd w:val="clear" w:color="auto" w:fill="auto"/>
            <w:vAlign w:val="center"/>
          </w:tcPr>
          <w:p w14:paraId="4A045E05">
            <w:pPr>
              <w:jc w:val="center"/>
              <w:rPr>
                <w:rFonts w:ascii="宋体" w:hAnsi="宋体" w:eastAsia="宋体"/>
                <w:b/>
                <w:szCs w:val="21"/>
              </w:rPr>
            </w:pPr>
          </w:p>
        </w:tc>
        <w:tc>
          <w:tcPr>
            <w:tcW w:w="523" w:type="dxa"/>
            <w:shd w:val="clear" w:color="auto" w:fill="auto"/>
            <w:vAlign w:val="center"/>
          </w:tcPr>
          <w:p w14:paraId="5536EF90">
            <w:pPr>
              <w:jc w:val="center"/>
              <w:rPr>
                <w:rFonts w:ascii="宋体" w:hAnsi="宋体" w:eastAsia="宋体"/>
                <w:b/>
                <w:szCs w:val="21"/>
              </w:rPr>
            </w:pPr>
          </w:p>
        </w:tc>
        <w:tc>
          <w:tcPr>
            <w:tcW w:w="523" w:type="dxa"/>
            <w:shd w:val="clear" w:color="auto" w:fill="auto"/>
            <w:vAlign w:val="center"/>
          </w:tcPr>
          <w:p w14:paraId="4FB1D7E9">
            <w:pPr>
              <w:jc w:val="center"/>
              <w:rPr>
                <w:rFonts w:ascii="宋体" w:hAnsi="宋体" w:eastAsia="宋体"/>
                <w:b/>
                <w:szCs w:val="21"/>
              </w:rPr>
            </w:pPr>
          </w:p>
        </w:tc>
        <w:tc>
          <w:tcPr>
            <w:tcW w:w="523" w:type="dxa"/>
            <w:shd w:val="clear" w:color="auto" w:fill="auto"/>
            <w:vAlign w:val="center"/>
          </w:tcPr>
          <w:p w14:paraId="75341286">
            <w:pPr>
              <w:jc w:val="center"/>
              <w:rPr>
                <w:rFonts w:ascii="宋体" w:hAnsi="宋体" w:eastAsia="宋体"/>
                <w:b/>
                <w:szCs w:val="21"/>
              </w:rPr>
            </w:pPr>
          </w:p>
        </w:tc>
        <w:tc>
          <w:tcPr>
            <w:tcW w:w="523" w:type="dxa"/>
            <w:shd w:val="clear" w:color="auto" w:fill="auto"/>
            <w:vAlign w:val="center"/>
          </w:tcPr>
          <w:p w14:paraId="2D0F63D2">
            <w:pPr>
              <w:jc w:val="center"/>
              <w:rPr>
                <w:rFonts w:ascii="宋体" w:hAnsi="宋体" w:eastAsia="宋体"/>
                <w:b/>
                <w:szCs w:val="21"/>
              </w:rPr>
            </w:pPr>
          </w:p>
        </w:tc>
        <w:tc>
          <w:tcPr>
            <w:tcW w:w="523" w:type="dxa"/>
            <w:shd w:val="clear" w:color="auto" w:fill="auto"/>
            <w:vAlign w:val="center"/>
          </w:tcPr>
          <w:p w14:paraId="2E92C36D">
            <w:pPr>
              <w:jc w:val="center"/>
              <w:rPr>
                <w:rFonts w:ascii="宋体" w:hAnsi="宋体" w:eastAsia="宋体"/>
                <w:b/>
                <w:szCs w:val="21"/>
              </w:rPr>
            </w:pPr>
          </w:p>
        </w:tc>
        <w:tc>
          <w:tcPr>
            <w:tcW w:w="523" w:type="dxa"/>
            <w:shd w:val="clear" w:color="auto" w:fill="auto"/>
            <w:vAlign w:val="center"/>
          </w:tcPr>
          <w:p w14:paraId="375B2D5D">
            <w:pPr>
              <w:jc w:val="center"/>
              <w:rPr>
                <w:rFonts w:ascii="宋体" w:hAnsi="宋体" w:eastAsia="宋体"/>
                <w:b/>
                <w:szCs w:val="21"/>
              </w:rPr>
            </w:pPr>
          </w:p>
        </w:tc>
        <w:tc>
          <w:tcPr>
            <w:tcW w:w="523" w:type="dxa"/>
            <w:shd w:val="clear" w:color="auto" w:fill="auto"/>
            <w:vAlign w:val="center"/>
          </w:tcPr>
          <w:p w14:paraId="25F57152">
            <w:pPr>
              <w:jc w:val="center"/>
              <w:rPr>
                <w:rFonts w:ascii="宋体" w:hAnsi="宋体" w:eastAsia="宋体"/>
                <w:b/>
                <w:szCs w:val="21"/>
              </w:rPr>
            </w:pPr>
          </w:p>
        </w:tc>
        <w:tc>
          <w:tcPr>
            <w:tcW w:w="523" w:type="dxa"/>
            <w:shd w:val="clear" w:color="auto" w:fill="auto"/>
            <w:vAlign w:val="center"/>
          </w:tcPr>
          <w:p w14:paraId="48AE35D3">
            <w:pPr>
              <w:jc w:val="center"/>
              <w:rPr>
                <w:rFonts w:ascii="宋体" w:hAnsi="宋体" w:eastAsia="宋体"/>
                <w:b/>
                <w:szCs w:val="21"/>
              </w:rPr>
            </w:pPr>
          </w:p>
        </w:tc>
        <w:tc>
          <w:tcPr>
            <w:tcW w:w="523" w:type="dxa"/>
            <w:shd w:val="clear" w:color="auto" w:fill="auto"/>
            <w:vAlign w:val="center"/>
          </w:tcPr>
          <w:p w14:paraId="03651AF8">
            <w:pPr>
              <w:jc w:val="center"/>
              <w:rPr>
                <w:rFonts w:ascii="宋体" w:hAnsi="宋体" w:eastAsia="宋体"/>
                <w:b/>
                <w:szCs w:val="21"/>
              </w:rPr>
            </w:pPr>
          </w:p>
        </w:tc>
        <w:tc>
          <w:tcPr>
            <w:tcW w:w="523" w:type="dxa"/>
            <w:shd w:val="clear" w:color="auto" w:fill="auto"/>
            <w:vAlign w:val="center"/>
          </w:tcPr>
          <w:p w14:paraId="6C28C928">
            <w:pPr>
              <w:jc w:val="center"/>
              <w:rPr>
                <w:rFonts w:ascii="宋体" w:hAnsi="宋体" w:eastAsia="宋体"/>
                <w:b/>
                <w:szCs w:val="21"/>
              </w:rPr>
            </w:pPr>
          </w:p>
        </w:tc>
        <w:tc>
          <w:tcPr>
            <w:tcW w:w="523" w:type="dxa"/>
            <w:shd w:val="clear" w:color="auto" w:fill="auto"/>
            <w:vAlign w:val="center"/>
          </w:tcPr>
          <w:p w14:paraId="5B42A9C4">
            <w:pPr>
              <w:jc w:val="center"/>
              <w:rPr>
                <w:rFonts w:ascii="宋体" w:hAnsi="宋体" w:eastAsia="宋体"/>
                <w:b/>
                <w:szCs w:val="21"/>
              </w:rPr>
            </w:pPr>
          </w:p>
        </w:tc>
        <w:tc>
          <w:tcPr>
            <w:tcW w:w="523" w:type="dxa"/>
            <w:shd w:val="clear" w:color="auto" w:fill="auto"/>
            <w:vAlign w:val="center"/>
          </w:tcPr>
          <w:p w14:paraId="0DF1D86E">
            <w:pPr>
              <w:jc w:val="center"/>
              <w:rPr>
                <w:rFonts w:ascii="宋体" w:hAnsi="宋体" w:eastAsia="宋体"/>
                <w:b/>
                <w:szCs w:val="21"/>
              </w:rPr>
            </w:pPr>
          </w:p>
        </w:tc>
      </w:tr>
      <w:tr w14:paraId="36EBD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1301" w:type="dxa"/>
            <w:shd w:val="clear" w:color="auto" w:fill="auto"/>
            <w:vAlign w:val="center"/>
          </w:tcPr>
          <w:p w14:paraId="1733A228">
            <w:pPr>
              <w:jc w:val="center"/>
              <w:rPr>
                <w:rFonts w:ascii="宋体" w:hAnsi="宋体" w:eastAsia="宋体"/>
                <w:szCs w:val="21"/>
              </w:rPr>
            </w:pPr>
            <w:r>
              <w:rPr>
                <w:rFonts w:ascii="宋体" w:hAnsi="宋体" w:eastAsia="宋体"/>
                <w:szCs w:val="21"/>
              </w:rPr>
              <w:t>课程目标</w:t>
            </w:r>
            <w:r>
              <w:rPr>
                <w:rFonts w:hint="eastAsia" w:ascii="宋体" w:hAnsi="宋体" w:eastAsia="宋体"/>
                <w:szCs w:val="21"/>
              </w:rPr>
              <w:t>1</w:t>
            </w:r>
          </w:p>
        </w:tc>
        <w:tc>
          <w:tcPr>
            <w:tcW w:w="726" w:type="dxa"/>
            <w:shd w:val="clear" w:color="auto" w:fill="auto"/>
            <w:vAlign w:val="center"/>
          </w:tcPr>
          <w:p w14:paraId="45BF68D9">
            <w:pPr>
              <w:jc w:val="center"/>
              <w:rPr>
                <w:rFonts w:ascii="宋体" w:hAnsi="宋体" w:eastAsia="宋体"/>
                <w:color w:val="FF0000"/>
                <w:szCs w:val="21"/>
              </w:rPr>
            </w:pPr>
            <w:r>
              <w:rPr>
                <w:rFonts w:hint="eastAsia" w:ascii="宋体" w:hAnsi="宋体" w:eastAsia="宋体"/>
                <w:color w:val="FF0000"/>
                <w:szCs w:val="21"/>
              </w:rPr>
              <w:t>5</w:t>
            </w:r>
            <w:r>
              <w:rPr>
                <w:rFonts w:ascii="宋体" w:hAnsi="宋体" w:eastAsia="宋体"/>
                <w:color w:val="FF0000"/>
                <w:szCs w:val="21"/>
              </w:rPr>
              <w:t>0</w:t>
            </w:r>
          </w:p>
        </w:tc>
        <w:tc>
          <w:tcPr>
            <w:tcW w:w="522" w:type="dxa"/>
            <w:shd w:val="clear" w:color="auto" w:fill="auto"/>
            <w:vAlign w:val="center"/>
          </w:tcPr>
          <w:p w14:paraId="047D0B2C">
            <w:pPr>
              <w:jc w:val="center"/>
              <w:rPr>
                <w:rFonts w:ascii="宋体" w:hAnsi="宋体" w:eastAsia="宋体"/>
                <w:szCs w:val="21"/>
              </w:rPr>
            </w:pPr>
          </w:p>
        </w:tc>
        <w:tc>
          <w:tcPr>
            <w:tcW w:w="522" w:type="dxa"/>
            <w:shd w:val="clear" w:color="auto" w:fill="auto"/>
            <w:vAlign w:val="center"/>
          </w:tcPr>
          <w:p w14:paraId="6A363BB9">
            <w:pPr>
              <w:jc w:val="center"/>
              <w:rPr>
                <w:rFonts w:ascii="宋体" w:hAnsi="宋体" w:eastAsia="宋体"/>
                <w:szCs w:val="21"/>
              </w:rPr>
            </w:pPr>
          </w:p>
        </w:tc>
        <w:tc>
          <w:tcPr>
            <w:tcW w:w="522" w:type="dxa"/>
            <w:shd w:val="clear" w:color="auto" w:fill="auto"/>
            <w:vAlign w:val="center"/>
          </w:tcPr>
          <w:p w14:paraId="58C17845">
            <w:pPr>
              <w:jc w:val="center"/>
              <w:rPr>
                <w:rFonts w:ascii="宋体" w:hAnsi="宋体" w:eastAsia="宋体"/>
                <w:szCs w:val="21"/>
              </w:rPr>
            </w:pPr>
          </w:p>
        </w:tc>
        <w:tc>
          <w:tcPr>
            <w:tcW w:w="522" w:type="dxa"/>
            <w:shd w:val="clear" w:color="auto" w:fill="auto"/>
            <w:vAlign w:val="center"/>
          </w:tcPr>
          <w:p w14:paraId="05E0ED60">
            <w:pPr>
              <w:jc w:val="center"/>
              <w:rPr>
                <w:rFonts w:ascii="宋体" w:hAnsi="宋体" w:eastAsia="宋体"/>
                <w:szCs w:val="21"/>
              </w:rPr>
            </w:pPr>
          </w:p>
        </w:tc>
        <w:tc>
          <w:tcPr>
            <w:tcW w:w="522" w:type="dxa"/>
            <w:shd w:val="clear" w:color="auto" w:fill="auto"/>
            <w:vAlign w:val="center"/>
          </w:tcPr>
          <w:p w14:paraId="1D144511">
            <w:pPr>
              <w:jc w:val="center"/>
              <w:rPr>
                <w:rFonts w:ascii="宋体" w:hAnsi="宋体" w:eastAsia="宋体"/>
                <w:szCs w:val="21"/>
              </w:rPr>
            </w:pPr>
          </w:p>
        </w:tc>
        <w:tc>
          <w:tcPr>
            <w:tcW w:w="522" w:type="dxa"/>
            <w:shd w:val="clear" w:color="auto" w:fill="auto"/>
            <w:vAlign w:val="center"/>
          </w:tcPr>
          <w:p w14:paraId="12583631">
            <w:pPr>
              <w:jc w:val="center"/>
              <w:rPr>
                <w:rFonts w:ascii="宋体" w:hAnsi="宋体" w:eastAsia="宋体"/>
                <w:szCs w:val="21"/>
              </w:rPr>
            </w:pPr>
          </w:p>
        </w:tc>
        <w:tc>
          <w:tcPr>
            <w:tcW w:w="522" w:type="dxa"/>
            <w:shd w:val="clear" w:color="auto" w:fill="auto"/>
            <w:vAlign w:val="center"/>
          </w:tcPr>
          <w:p w14:paraId="70E6E8BD">
            <w:pPr>
              <w:jc w:val="center"/>
              <w:rPr>
                <w:rFonts w:ascii="宋体" w:hAnsi="宋体" w:eastAsia="宋体"/>
                <w:szCs w:val="21"/>
              </w:rPr>
            </w:pPr>
          </w:p>
        </w:tc>
        <w:tc>
          <w:tcPr>
            <w:tcW w:w="523" w:type="dxa"/>
            <w:shd w:val="clear" w:color="auto" w:fill="auto"/>
            <w:vAlign w:val="center"/>
          </w:tcPr>
          <w:p w14:paraId="153735FD">
            <w:pPr>
              <w:jc w:val="center"/>
              <w:rPr>
                <w:rFonts w:ascii="宋体" w:hAnsi="宋体" w:eastAsia="宋体"/>
                <w:szCs w:val="21"/>
              </w:rPr>
            </w:pPr>
          </w:p>
        </w:tc>
        <w:tc>
          <w:tcPr>
            <w:tcW w:w="523" w:type="dxa"/>
            <w:shd w:val="clear" w:color="auto" w:fill="auto"/>
            <w:vAlign w:val="center"/>
          </w:tcPr>
          <w:p w14:paraId="757BAF7C">
            <w:pPr>
              <w:jc w:val="center"/>
              <w:rPr>
                <w:rFonts w:ascii="宋体" w:hAnsi="宋体" w:eastAsia="宋体"/>
                <w:szCs w:val="21"/>
              </w:rPr>
            </w:pPr>
          </w:p>
        </w:tc>
        <w:tc>
          <w:tcPr>
            <w:tcW w:w="523" w:type="dxa"/>
            <w:shd w:val="clear" w:color="auto" w:fill="auto"/>
            <w:vAlign w:val="center"/>
          </w:tcPr>
          <w:p w14:paraId="571A94CF">
            <w:pPr>
              <w:jc w:val="center"/>
              <w:rPr>
                <w:rFonts w:ascii="宋体" w:hAnsi="宋体" w:eastAsia="宋体"/>
                <w:szCs w:val="21"/>
              </w:rPr>
            </w:pPr>
          </w:p>
        </w:tc>
        <w:tc>
          <w:tcPr>
            <w:tcW w:w="523" w:type="dxa"/>
            <w:shd w:val="clear" w:color="auto" w:fill="auto"/>
            <w:vAlign w:val="center"/>
          </w:tcPr>
          <w:p w14:paraId="01D0D986">
            <w:pPr>
              <w:jc w:val="center"/>
              <w:rPr>
                <w:rFonts w:ascii="宋体" w:hAnsi="宋体" w:eastAsia="宋体"/>
                <w:szCs w:val="21"/>
              </w:rPr>
            </w:pPr>
          </w:p>
        </w:tc>
        <w:tc>
          <w:tcPr>
            <w:tcW w:w="523" w:type="dxa"/>
            <w:shd w:val="clear" w:color="auto" w:fill="auto"/>
            <w:vAlign w:val="center"/>
          </w:tcPr>
          <w:p w14:paraId="2C8B924E">
            <w:pPr>
              <w:jc w:val="center"/>
              <w:rPr>
                <w:rFonts w:ascii="宋体" w:hAnsi="宋体" w:eastAsia="宋体"/>
                <w:szCs w:val="21"/>
              </w:rPr>
            </w:pPr>
          </w:p>
        </w:tc>
        <w:tc>
          <w:tcPr>
            <w:tcW w:w="523" w:type="dxa"/>
            <w:shd w:val="clear" w:color="auto" w:fill="auto"/>
            <w:vAlign w:val="center"/>
          </w:tcPr>
          <w:p w14:paraId="3C76F2BB">
            <w:pPr>
              <w:jc w:val="center"/>
              <w:rPr>
                <w:rFonts w:ascii="宋体" w:hAnsi="宋体" w:eastAsia="宋体"/>
                <w:szCs w:val="21"/>
              </w:rPr>
            </w:pPr>
          </w:p>
        </w:tc>
        <w:tc>
          <w:tcPr>
            <w:tcW w:w="523" w:type="dxa"/>
            <w:shd w:val="clear" w:color="auto" w:fill="auto"/>
            <w:vAlign w:val="center"/>
          </w:tcPr>
          <w:p w14:paraId="37B638B1">
            <w:pPr>
              <w:jc w:val="center"/>
              <w:rPr>
                <w:rFonts w:ascii="宋体" w:hAnsi="宋体" w:eastAsia="宋体"/>
                <w:szCs w:val="21"/>
              </w:rPr>
            </w:pPr>
          </w:p>
        </w:tc>
        <w:tc>
          <w:tcPr>
            <w:tcW w:w="523" w:type="dxa"/>
            <w:shd w:val="clear" w:color="auto" w:fill="auto"/>
            <w:vAlign w:val="center"/>
          </w:tcPr>
          <w:p w14:paraId="075B3108">
            <w:pPr>
              <w:jc w:val="center"/>
              <w:rPr>
                <w:rFonts w:ascii="宋体" w:hAnsi="宋体" w:eastAsia="宋体"/>
                <w:szCs w:val="21"/>
              </w:rPr>
            </w:pPr>
          </w:p>
        </w:tc>
        <w:tc>
          <w:tcPr>
            <w:tcW w:w="523" w:type="dxa"/>
            <w:shd w:val="clear" w:color="auto" w:fill="auto"/>
            <w:vAlign w:val="center"/>
          </w:tcPr>
          <w:p w14:paraId="69998C0E">
            <w:pPr>
              <w:jc w:val="center"/>
              <w:rPr>
                <w:rFonts w:ascii="宋体" w:hAnsi="宋体" w:eastAsia="宋体"/>
                <w:szCs w:val="21"/>
              </w:rPr>
            </w:pPr>
          </w:p>
        </w:tc>
        <w:tc>
          <w:tcPr>
            <w:tcW w:w="523" w:type="dxa"/>
            <w:shd w:val="clear" w:color="auto" w:fill="auto"/>
            <w:vAlign w:val="center"/>
          </w:tcPr>
          <w:p w14:paraId="0F6B6CCA">
            <w:pPr>
              <w:jc w:val="center"/>
              <w:rPr>
                <w:rFonts w:ascii="宋体" w:hAnsi="宋体" w:eastAsia="宋体"/>
                <w:szCs w:val="21"/>
              </w:rPr>
            </w:pPr>
          </w:p>
        </w:tc>
        <w:tc>
          <w:tcPr>
            <w:tcW w:w="523" w:type="dxa"/>
            <w:shd w:val="clear" w:color="auto" w:fill="auto"/>
            <w:vAlign w:val="center"/>
          </w:tcPr>
          <w:p w14:paraId="5FDF9A32">
            <w:pPr>
              <w:jc w:val="center"/>
              <w:rPr>
                <w:rFonts w:ascii="宋体" w:hAnsi="宋体" w:eastAsia="宋体"/>
                <w:szCs w:val="21"/>
              </w:rPr>
            </w:pPr>
          </w:p>
        </w:tc>
        <w:tc>
          <w:tcPr>
            <w:tcW w:w="523" w:type="dxa"/>
            <w:shd w:val="clear" w:color="auto" w:fill="auto"/>
            <w:vAlign w:val="center"/>
          </w:tcPr>
          <w:p w14:paraId="3274BB45">
            <w:pPr>
              <w:jc w:val="center"/>
              <w:rPr>
                <w:rFonts w:ascii="宋体" w:hAnsi="宋体" w:eastAsia="宋体"/>
                <w:szCs w:val="21"/>
              </w:rPr>
            </w:pPr>
          </w:p>
        </w:tc>
        <w:tc>
          <w:tcPr>
            <w:tcW w:w="523" w:type="dxa"/>
            <w:shd w:val="clear" w:color="auto" w:fill="auto"/>
            <w:vAlign w:val="center"/>
          </w:tcPr>
          <w:p w14:paraId="59A310FA">
            <w:pPr>
              <w:jc w:val="center"/>
              <w:rPr>
                <w:rFonts w:ascii="宋体" w:hAnsi="宋体" w:eastAsia="宋体"/>
                <w:szCs w:val="21"/>
              </w:rPr>
            </w:pPr>
          </w:p>
        </w:tc>
        <w:tc>
          <w:tcPr>
            <w:tcW w:w="523" w:type="dxa"/>
            <w:shd w:val="clear" w:color="auto" w:fill="auto"/>
            <w:vAlign w:val="center"/>
          </w:tcPr>
          <w:p w14:paraId="0167ED44">
            <w:pPr>
              <w:jc w:val="center"/>
              <w:rPr>
                <w:rFonts w:ascii="宋体" w:hAnsi="宋体" w:eastAsia="宋体"/>
                <w:szCs w:val="21"/>
              </w:rPr>
            </w:pPr>
          </w:p>
        </w:tc>
        <w:tc>
          <w:tcPr>
            <w:tcW w:w="523" w:type="dxa"/>
            <w:shd w:val="clear" w:color="auto" w:fill="auto"/>
            <w:vAlign w:val="center"/>
          </w:tcPr>
          <w:p w14:paraId="1171F6E7">
            <w:pPr>
              <w:jc w:val="center"/>
              <w:rPr>
                <w:rFonts w:ascii="宋体" w:hAnsi="宋体" w:eastAsia="宋体"/>
                <w:szCs w:val="21"/>
              </w:rPr>
            </w:pPr>
          </w:p>
        </w:tc>
        <w:tc>
          <w:tcPr>
            <w:tcW w:w="523" w:type="dxa"/>
            <w:shd w:val="clear" w:color="auto" w:fill="auto"/>
            <w:vAlign w:val="center"/>
          </w:tcPr>
          <w:p w14:paraId="568AA2A6">
            <w:pPr>
              <w:jc w:val="center"/>
              <w:rPr>
                <w:rFonts w:ascii="宋体" w:hAnsi="宋体" w:eastAsia="宋体"/>
                <w:szCs w:val="21"/>
              </w:rPr>
            </w:pPr>
          </w:p>
        </w:tc>
        <w:tc>
          <w:tcPr>
            <w:tcW w:w="523" w:type="dxa"/>
            <w:shd w:val="clear" w:color="auto" w:fill="auto"/>
            <w:vAlign w:val="center"/>
          </w:tcPr>
          <w:p w14:paraId="2EFAFE40">
            <w:pPr>
              <w:jc w:val="center"/>
              <w:rPr>
                <w:rFonts w:ascii="宋体" w:hAnsi="宋体" w:eastAsia="宋体"/>
                <w:szCs w:val="21"/>
              </w:rPr>
            </w:pPr>
          </w:p>
        </w:tc>
      </w:tr>
      <w:tr w14:paraId="056E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1301" w:type="dxa"/>
            <w:shd w:val="clear" w:color="auto" w:fill="auto"/>
            <w:vAlign w:val="center"/>
          </w:tcPr>
          <w:p w14:paraId="5220DD21">
            <w:pPr>
              <w:jc w:val="center"/>
              <w:rPr>
                <w:rFonts w:ascii="宋体" w:hAnsi="宋体" w:eastAsia="宋体"/>
                <w:szCs w:val="21"/>
              </w:rPr>
            </w:pPr>
            <w:r>
              <w:rPr>
                <w:rFonts w:hint="eastAsia" w:ascii="宋体" w:hAnsi="宋体" w:eastAsia="宋体"/>
                <w:szCs w:val="21"/>
              </w:rPr>
              <w:t>课程目标2</w:t>
            </w:r>
          </w:p>
        </w:tc>
        <w:tc>
          <w:tcPr>
            <w:tcW w:w="726" w:type="dxa"/>
            <w:shd w:val="clear" w:color="auto" w:fill="auto"/>
            <w:vAlign w:val="center"/>
          </w:tcPr>
          <w:p w14:paraId="70CB6F8F">
            <w:pPr>
              <w:jc w:val="center"/>
              <w:rPr>
                <w:rFonts w:ascii="宋体" w:hAnsi="宋体" w:eastAsia="宋体"/>
                <w:color w:val="FF0000"/>
                <w:szCs w:val="21"/>
              </w:rPr>
            </w:pPr>
            <w:r>
              <w:rPr>
                <w:rFonts w:hint="eastAsia" w:ascii="宋体" w:hAnsi="宋体" w:eastAsia="宋体"/>
                <w:color w:val="FF0000"/>
                <w:szCs w:val="21"/>
              </w:rPr>
              <w:t>3</w:t>
            </w:r>
            <w:r>
              <w:rPr>
                <w:rFonts w:ascii="宋体" w:hAnsi="宋体" w:eastAsia="宋体"/>
                <w:color w:val="FF0000"/>
                <w:szCs w:val="21"/>
              </w:rPr>
              <w:t>0</w:t>
            </w:r>
          </w:p>
        </w:tc>
        <w:tc>
          <w:tcPr>
            <w:tcW w:w="522" w:type="dxa"/>
            <w:shd w:val="clear" w:color="auto" w:fill="auto"/>
            <w:vAlign w:val="center"/>
          </w:tcPr>
          <w:p w14:paraId="43689A9A">
            <w:pPr>
              <w:jc w:val="center"/>
              <w:rPr>
                <w:rFonts w:ascii="宋体" w:hAnsi="宋体" w:eastAsia="宋体"/>
                <w:szCs w:val="21"/>
              </w:rPr>
            </w:pPr>
          </w:p>
        </w:tc>
        <w:tc>
          <w:tcPr>
            <w:tcW w:w="522" w:type="dxa"/>
            <w:shd w:val="clear" w:color="auto" w:fill="auto"/>
            <w:vAlign w:val="center"/>
          </w:tcPr>
          <w:p w14:paraId="0CEF0213">
            <w:pPr>
              <w:jc w:val="center"/>
              <w:rPr>
                <w:rFonts w:ascii="宋体" w:hAnsi="宋体" w:eastAsia="宋体"/>
                <w:szCs w:val="21"/>
              </w:rPr>
            </w:pPr>
          </w:p>
        </w:tc>
        <w:tc>
          <w:tcPr>
            <w:tcW w:w="522" w:type="dxa"/>
            <w:shd w:val="clear" w:color="auto" w:fill="auto"/>
            <w:vAlign w:val="center"/>
          </w:tcPr>
          <w:p w14:paraId="7C3DD283">
            <w:pPr>
              <w:jc w:val="center"/>
              <w:rPr>
                <w:rFonts w:ascii="宋体" w:hAnsi="宋体" w:eastAsia="宋体"/>
                <w:szCs w:val="21"/>
              </w:rPr>
            </w:pPr>
          </w:p>
        </w:tc>
        <w:tc>
          <w:tcPr>
            <w:tcW w:w="522" w:type="dxa"/>
            <w:shd w:val="clear" w:color="auto" w:fill="auto"/>
            <w:vAlign w:val="center"/>
          </w:tcPr>
          <w:p w14:paraId="065BECBE">
            <w:pPr>
              <w:jc w:val="center"/>
              <w:rPr>
                <w:rFonts w:ascii="宋体" w:hAnsi="宋体" w:eastAsia="宋体"/>
                <w:szCs w:val="21"/>
              </w:rPr>
            </w:pPr>
          </w:p>
        </w:tc>
        <w:tc>
          <w:tcPr>
            <w:tcW w:w="522" w:type="dxa"/>
            <w:shd w:val="clear" w:color="auto" w:fill="auto"/>
            <w:vAlign w:val="center"/>
          </w:tcPr>
          <w:p w14:paraId="4DABA7D0">
            <w:pPr>
              <w:jc w:val="center"/>
              <w:rPr>
                <w:rFonts w:ascii="宋体" w:hAnsi="宋体" w:eastAsia="宋体"/>
                <w:szCs w:val="21"/>
              </w:rPr>
            </w:pPr>
          </w:p>
        </w:tc>
        <w:tc>
          <w:tcPr>
            <w:tcW w:w="522" w:type="dxa"/>
            <w:shd w:val="clear" w:color="auto" w:fill="auto"/>
            <w:vAlign w:val="center"/>
          </w:tcPr>
          <w:p w14:paraId="231A15A4">
            <w:pPr>
              <w:jc w:val="center"/>
              <w:rPr>
                <w:rFonts w:ascii="宋体" w:hAnsi="宋体" w:eastAsia="宋体"/>
                <w:szCs w:val="21"/>
              </w:rPr>
            </w:pPr>
          </w:p>
        </w:tc>
        <w:tc>
          <w:tcPr>
            <w:tcW w:w="522" w:type="dxa"/>
            <w:shd w:val="clear" w:color="auto" w:fill="auto"/>
            <w:vAlign w:val="center"/>
          </w:tcPr>
          <w:p w14:paraId="42FFEAFB">
            <w:pPr>
              <w:jc w:val="center"/>
              <w:rPr>
                <w:rFonts w:ascii="宋体" w:hAnsi="宋体" w:eastAsia="宋体"/>
                <w:szCs w:val="21"/>
              </w:rPr>
            </w:pPr>
          </w:p>
        </w:tc>
        <w:tc>
          <w:tcPr>
            <w:tcW w:w="523" w:type="dxa"/>
            <w:shd w:val="clear" w:color="auto" w:fill="auto"/>
            <w:vAlign w:val="center"/>
          </w:tcPr>
          <w:p w14:paraId="4D5305DC">
            <w:pPr>
              <w:jc w:val="center"/>
              <w:rPr>
                <w:rFonts w:ascii="宋体" w:hAnsi="宋体" w:eastAsia="宋体"/>
                <w:szCs w:val="21"/>
              </w:rPr>
            </w:pPr>
          </w:p>
        </w:tc>
        <w:tc>
          <w:tcPr>
            <w:tcW w:w="523" w:type="dxa"/>
            <w:shd w:val="clear" w:color="auto" w:fill="auto"/>
            <w:vAlign w:val="center"/>
          </w:tcPr>
          <w:p w14:paraId="45909070">
            <w:pPr>
              <w:jc w:val="center"/>
              <w:rPr>
                <w:rFonts w:ascii="宋体" w:hAnsi="宋体" w:eastAsia="宋体"/>
                <w:szCs w:val="21"/>
              </w:rPr>
            </w:pPr>
          </w:p>
        </w:tc>
        <w:tc>
          <w:tcPr>
            <w:tcW w:w="523" w:type="dxa"/>
            <w:shd w:val="clear" w:color="auto" w:fill="auto"/>
            <w:vAlign w:val="center"/>
          </w:tcPr>
          <w:p w14:paraId="3E14542F">
            <w:pPr>
              <w:jc w:val="center"/>
              <w:rPr>
                <w:rFonts w:ascii="宋体" w:hAnsi="宋体" w:eastAsia="宋体"/>
                <w:szCs w:val="21"/>
              </w:rPr>
            </w:pPr>
          </w:p>
        </w:tc>
        <w:tc>
          <w:tcPr>
            <w:tcW w:w="523" w:type="dxa"/>
            <w:shd w:val="clear" w:color="auto" w:fill="auto"/>
            <w:vAlign w:val="center"/>
          </w:tcPr>
          <w:p w14:paraId="24C49C0A">
            <w:pPr>
              <w:jc w:val="center"/>
              <w:rPr>
                <w:rFonts w:ascii="宋体" w:hAnsi="宋体" w:eastAsia="宋体"/>
                <w:szCs w:val="21"/>
              </w:rPr>
            </w:pPr>
          </w:p>
        </w:tc>
        <w:tc>
          <w:tcPr>
            <w:tcW w:w="523" w:type="dxa"/>
            <w:shd w:val="clear" w:color="auto" w:fill="auto"/>
            <w:vAlign w:val="center"/>
          </w:tcPr>
          <w:p w14:paraId="39A7E759">
            <w:pPr>
              <w:jc w:val="center"/>
              <w:rPr>
                <w:rFonts w:ascii="宋体" w:hAnsi="宋体" w:eastAsia="宋体"/>
                <w:szCs w:val="21"/>
              </w:rPr>
            </w:pPr>
          </w:p>
        </w:tc>
        <w:tc>
          <w:tcPr>
            <w:tcW w:w="523" w:type="dxa"/>
            <w:shd w:val="clear" w:color="auto" w:fill="auto"/>
            <w:vAlign w:val="center"/>
          </w:tcPr>
          <w:p w14:paraId="07B7382F">
            <w:pPr>
              <w:jc w:val="center"/>
              <w:rPr>
                <w:rFonts w:ascii="宋体" w:hAnsi="宋体" w:eastAsia="宋体"/>
                <w:szCs w:val="21"/>
              </w:rPr>
            </w:pPr>
          </w:p>
        </w:tc>
        <w:tc>
          <w:tcPr>
            <w:tcW w:w="523" w:type="dxa"/>
            <w:shd w:val="clear" w:color="auto" w:fill="auto"/>
            <w:vAlign w:val="center"/>
          </w:tcPr>
          <w:p w14:paraId="6DE7CB3C">
            <w:pPr>
              <w:jc w:val="center"/>
              <w:rPr>
                <w:rFonts w:ascii="宋体" w:hAnsi="宋体" w:eastAsia="宋体"/>
                <w:szCs w:val="21"/>
              </w:rPr>
            </w:pPr>
          </w:p>
        </w:tc>
        <w:tc>
          <w:tcPr>
            <w:tcW w:w="523" w:type="dxa"/>
            <w:shd w:val="clear" w:color="auto" w:fill="auto"/>
            <w:vAlign w:val="center"/>
          </w:tcPr>
          <w:p w14:paraId="2EED4786">
            <w:pPr>
              <w:jc w:val="center"/>
              <w:rPr>
                <w:rFonts w:ascii="宋体" w:hAnsi="宋体" w:eastAsia="宋体"/>
                <w:szCs w:val="21"/>
              </w:rPr>
            </w:pPr>
          </w:p>
        </w:tc>
        <w:tc>
          <w:tcPr>
            <w:tcW w:w="523" w:type="dxa"/>
            <w:shd w:val="clear" w:color="auto" w:fill="auto"/>
            <w:vAlign w:val="center"/>
          </w:tcPr>
          <w:p w14:paraId="646CF00C">
            <w:pPr>
              <w:jc w:val="center"/>
              <w:rPr>
                <w:rFonts w:ascii="宋体" w:hAnsi="宋体" w:eastAsia="宋体"/>
                <w:szCs w:val="21"/>
              </w:rPr>
            </w:pPr>
          </w:p>
        </w:tc>
        <w:tc>
          <w:tcPr>
            <w:tcW w:w="523" w:type="dxa"/>
            <w:shd w:val="clear" w:color="auto" w:fill="auto"/>
            <w:vAlign w:val="center"/>
          </w:tcPr>
          <w:p w14:paraId="6F5DD885">
            <w:pPr>
              <w:jc w:val="center"/>
              <w:rPr>
                <w:rFonts w:ascii="宋体" w:hAnsi="宋体" w:eastAsia="宋体"/>
                <w:szCs w:val="21"/>
              </w:rPr>
            </w:pPr>
          </w:p>
        </w:tc>
        <w:tc>
          <w:tcPr>
            <w:tcW w:w="523" w:type="dxa"/>
            <w:shd w:val="clear" w:color="auto" w:fill="auto"/>
            <w:vAlign w:val="center"/>
          </w:tcPr>
          <w:p w14:paraId="310DEE3A">
            <w:pPr>
              <w:jc w:val="center"/>
              <w:rPr>
                <w:rFonts w:ascii="宋体" w:hAnsi="宋体" w:eastAsia="宋体"/>
                <w:szCs w:val="21"/>
              </w:rPr>
            </w:pPr>
          </w:p>
        </w:tc>
        <w:tc>
          <w:tcPr>
            <w:tcW w:w="523" w:type="dxa"/>
            <w:shd w:val="clear" w:color="auto" w:fill="auto"/>
            <w:vAlign w:val="center"/>
          </w:tcPr>
          <w:p w14:paraId="689DA734">
            <w:pPr>
              <w:jc w:val="center"/>
              <w:rPr>
                <w:rFonts w:ascii="宋体" w:hAnsi="宋体" w:eastAsia="宋体"/>
                <w:szCs w:val="21"/>
              </w:rPr>
            </w:pPr>
          </w:p>
        </w:tc>
        <w:tc>
          <w:tcPr>
            <w:tcW w:w="523" w:type="dxa"/>
            <w:shd w:val="clear" w:color="auto" w:fill="auto"/>
            <w:vAlign w:val="center"/>
          </w:tcPr>
          <w:p w14:paraId="03D039B1">
            <w:pPr>
              <w:jc w:val="center"/>
              <w:rPr>
                <w:rFonts w:ascii="宋体" w:hAnsi="宋体" w:eastAsia="宋体"/>
                <w:szCs w:val="21"/>
              </w:rPr>
            </w:pPr>
          </w:p>
        </w:tc>
        <w:tc>
          <w:tcPr>
            <w:tcW w:w="523" w:type="dxa"/>
            <w:shd w:val="clear" w:color="auto" w:fill="auto"/>
            <w:vAlign w:val="center"/>
          </w:tcPr>
          <w:p w14:paraId="07CD6C68">
            <w:pPr>
              <w:jc w:val="center"/>
              <w:rPr>
                <w:rFonts w:ascii="宋体" w:hAnsi="宋体" w:eastAsia="宋体"/>
                <w:szCs w:val="21"/>
              </w:rPr>
            </w:pPr>
          </w:p>
        </w:tc>
        <w:tc>
          <w:tcPr>
            <w:tcW w:w="523" w:type="dxa"/>
            <w:shd w:val="clear" w:color="auto" w:fill="auto"/>
            <w:vAlign w:val="center"/>
          </w:tcPr>
          <w:p w14:paraId="6F8E0D01">
            <w:pPr>
              <w:jc w:val="center"/>
              <w:rPr>
                <w:rFonts w:ascii="宋体" w:hAnsi="宋体" w:eastAsia="宋体"/>
                <w:szCs w:val="21"/>
              </w:rPr>
            </w:pPr>
          </w:p>
        </w:tc>
        <w:tc>
          <w:tcPr>
            <w:tcW w:w="523" w:type="dxa"/>
            <w:shd w:val="clear" w:color="auto" w:fill="auto"/>
            <w:vAlign w:val="center"/>
          </w:tcPr>
          <w:p w14:paraId="7BE17483">
            <w:pPr>
              <w:jc w:val="center"/>
              <w:rPr>
                <w:rFonts w:ascii="宋体" w:hAnsi="宋体" w:eastAsia="宋体"/>
                <w:szCs w:val="21"/>
              </w:rPr>
            </w:pPr>
          </w:p>
        </w:tc>
        <w:tc>
          <w:tcPr>
            <w:tcW w:w="523" w:type="dxa"/>
            <w:shd w:val="clear" w:color="auto" w:fill="auto"/>
            <w:vAlign w:val="center"/>
          </w:tcPr>
          <w:p w14:paraId="705CDA27">
            <w:pPr>
              <w:jc w:val="center"/>
              <w:rPr>
                <w:rFonts w:ascii="宋体" w:hAnsi="宋体" w:eastAsia="宋体"/>
                <w:szCs w:val="21"/>
              </w:rPr>
            </w:pPr>
          </w:p>
        </w:tc>
      </w:tr>
      <w:tr w14:paraId="23C2B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1301" w:type="dxa"/>
            <w:shd w:val="clear" w:color="auto" w:fill="auto"/>
            <w:vAlign w:val="center"/>
          </w:tcPr>
          <w:p w14:paraId="669DD361">
            <w:pPr>
              <w:jc w:val="center"/>
              <w:rPr>
                <w:rFonts w:ascii="宋体" w:hAnsi="宋体" w:eastAsia="宋体"/>
                <w:szCs w:val="21"/>
              </w:rPr>
            </w:pPr>
            <w:r>
              <w:rPr>
                <w:rFonts w:hint="eastAsia" w:ascii="宋体" w:hAnsi="宋体" w:eastAsia="宋体"/>
                <w:szCs w:val="21"/>
              </w:rPr>
              <w:t>课程目标3</w:t>
            </w:r>
          </w:p>
        </w:tc>
        <w:tc>
          <w:tcPr>
            <w:tcW w:w="726" w:type="dxa"/>
            <w:shd w:val="clear" w:color="auto" w:fill="auto"/>
            <w:vAlign w:val="center"/>
          </w:tcPr>
          <w:p w14:paraId="0D269773">
            <w:pPr>
              <w:jc w:val="center"/>
              <w:rPr>
                <w:rFonts w:ascii="宋体" w:hAnsi="宋体" w:eastAsia="宋体"/>
                <w:color w:val="FF0000"/>
                <w:szCs w:val="21"/>
              </w:rPr>
            </w:pPr>
            <w:r>
              <w:rPr>
                <w:rFonts w:hint="eastAsia" w:ascii="宋体" w:hAnsi="宋体" w:eastAsia="宋体"/>
                <w:color w:val="FF0000"/>
                <w:szCs w:val="21"/>
              </w:rPr>
              <w:t>2</w:t>
            </w:r>
            <w:r>
              <w:rPr>
                <w:rFonts w:ascii="宋体" w:hAnsi="宋体" w:eastAsia="宋体"/>
                <w:color w:val="FF0000"/>
                <w:szCs w:val="21"/>
              </w:rPr>
              <w:t>0</w:t>
            </w:r>
          </w:p>
        </w:tc>
        <w:tc>
          <w:tcPr>
            <w:tcW w:w="522" w:type="dxa"/>
            <w:shd w:val="clear" w:color="auto" w:fill="auto"/>
            <w:vAlign w:val="center"/>
          </w:tcPr>
          <w:p w14:paraId="6FD8035E">
            <w:pPr>
              <w:jc w:val="center"/>
              <w:rPr>
                <w:rFonts w:ascii="宋体" w:hAnsi="宋体" w:eastAsia="宋体"/>
                <w:szCs w:val="21"/>
              </w:rPr>
            </w:pPr>
          </w:p>
        </w:tc>
        <w:tc>
          <w:tcPr>
            <w:tcW w:w="522" w:type="dxa"/>
            <w:shd w:val="clear" w:color="auto" w:fill="auto"/>
            <w:vAlign w:val="center"/>
          </w:tcPr>
          <w:p w14:paraId="2D37A67E">
            <w:pPr>
              <w:jc w:val="center"/>
              <w:rPr>
                <w:rFonts w:ascii="宋体" w:hAnsi="宋体" w:eastAsia="宋体"/>
                <w:szCs w:val="21"/>
              </w:rPr>
            </w:pPr>
          </w:p>
        </w:tc>
        <w:tc>
          <w:tcPr>
            <w:tcW w:w="522" w:type="dxa"/>
            <w:shd w:val="clear" w:color="auto" w:fill="auto"/>
            <w:vAlign w:val="center"/>
          </w:tcPr>
          <w:p w14:paraId="1F28841C">
            <w:pPr>
              <w:jc w:val="center"/>
              <w:rPr>
                <w:rFonts w:ascii="宋体" w:hAnsi="宋体" w:eastAsia="宋体"/>
                <w:szCs w:val="21"/>
              </w:rPr>
            </w:pPr>
          </w:p>
        </w:tc>
        <w:tc>
          <w:tcPr>
            <w:tcW w:w="522" w:type="dxa"/>
            <w:shd w:val="clear" w:color="auto" w:fill="auto"/>
            <w:vAlign w:val="center"/>
          </w:tcPr>
          <w:p w14:paraId="57D03C17">
            <w:pPr>
              <w:jc w:val="center"/>
              <w:rPr>
                <w:rFonts w:ascii="宋体" w:hAnsi="宋体" w:eastAsia="宋体"/>
                <w:szCs w:val="21"/>
              </w:rPr>
            </w:pPr>
          </w:p>
        </w:tc>
        <w:tc>
          <w:tcPr>
            <w:tcW w:w="522" w:type="dxa"/>
            <w:shd w:val="clear" w:color="auto" w:fill="auto"/>
            <w:vAlign w:val="center"/>
          </w:tcPr>
          <w:p w14:paraId="2C98719C">
            <w:pPr>
              <w:jc w:val="center"/>
              <w:rPr>
                <w:rFonts w:ascii="宋体" w:hAnsi="宋体" w:eastAsia="宋体"/>
                <w:szCs w:val="21"/>
              </w:rPr>
            </w:pPr>
          </w:p>
        </w:tc>
        <w:tc>
          <w:tcPr>
            <w:tcW w:w="522" w:type="dxa"/>
            <w:shd w:val="clear" w:color="auto" w:fill="auto"/>
            <w:vAlign w:val="center"/>
          </w:tcPr>
          <w:p w14:paraId="362BA606">
            <w:pPr>
              <w:jc w:val="center"/>
              <w:rPr>
                <w:rFonts w:ascii="宋体" w:hAnsi="宋体" w:eastAsia="宋体"/>
                <w:szCs w:val="21"/>
              </w:rPr>
            </w:pPr>
          </w:p>
        </w:tc>
        <w:tc>
          <w:tcPr>
            <w:tcW w:w="522" w:type="dxa"/>
            <w:shd w:val="clear" w:color="auto" w:fill="auto"/>
            <w:vAlign w:val="center"/>
          </w:tcPr>
          <w:p w14:paraId="6D10A5A5">
            <w:pPr>
              <w:jc w:val="center"/>
              <w:rPr>
                <w:rFonts w:ascii="宋体" w:hAnsi="宋体" w:eastAsia="宋体"/>
                <w:szCs w:val="21"/>
              </w:rPr>
            </w:pPr>
          </w:p>
        </w:tc>
        <w:tc>
          <w:tcPr>
            <w:tcW w:w="523" w:type="dxa"/>
            <w:shd w:val="clear" w:color="auto" w:fill="auto"/>
            <w:vAlign w:val="center"/>
          </w:tcPr>
          <w:p w14:paraId="7075C5FE">
            <w:pPr>
              <w:jc w:val="center"/>
              <w:rPr>
                <w:rFonts w:ascii="宋体" w:hAnsi="宋体" w:eastAsia="宋体"/>
                <w:szCs w:val="21"/>
              </w:rPr>
            </w:pPr>
          </w:p>
        </w:tc>
        <w:tc>
          <w:tcPr>
            <w:tcW w:w="523" w:type="dxa"/>
            <w:shd w:val="clear" w:color="auto" w:fill="auto"/>
            <w:vAlign w:val="center"/>
          </w:tcPr>
          <w:p w14:paraId="54BA0E29">
            <w:pPr>
              <w:jc w:val="center"/>
              <w:rPr>
                <w:rFonts w:ascii="宋体" w:hAnsi="宋体" w:eastAsia="宋体"/>
                <w:szCs w:val="21"/>
              </w:rPr>
            </w:pPr>
          </w:p>
        </w:tc>
        <w:tc>
          <w:tcPr>
            <w:tcW w:w="523" w:type="dxa"/>
            <w:shd w:val="clear" w:color="auto" w:fill="auto"/>
            <w:vAlign w:val="center"/>
          </w:tcPr>
          <w:p w14:paraId="56EED357">
            <w:pPr>
              <w:jc w:val="center"/>
              <w:rPr>
                <w:rFonts w:ascii="宋体" w:hAnsi="宋体" w:eastAsia="宋体"/>
                <w:szCs w:val="21"/>
              </w:rPr>
            </w:pPr>
          </w:p>
        </w:tc>
        <w:tc>
          <w:tcPr>
            <w:tcW w:w="523" w:type="dxa"/>
            <w:shd w:val="clear" w:color="auto" w:fill="auto"/>
            <w:vAlign w:val="center"/>
          </w:tcPr>
          <w:p w14:paraId="177369D6">
            <w:pPr>
              <w:jc w:val="center"/>
              <w:rPr>
                <w:rFonts w:ascii="宋体" w:hAnsi="宋体" w:eastAsia="宋体"/>
                <w:szCs w:val="21"/>
              </w:rPr>
            </w:pPr>
          </w:p>
        </w:tc>
        <w:tc>
          <w:tcPr>
            <w:tcW w:w="523" w:type="dxa"/>
            <w:shd w:val="clear" w:color="auto" w:fill="auto"/>
            <w:vAlign w:val="center"/>
          </w:tcPr>
          <w:p w14:paraId="0E16D65F">
            <w:pPr>
              <w:jc w:val="center"/>
              <w:rPr>
                <w:rFonts w:ascii="宋体" w:hAnsi="宋体" w:eastAsia="宋体"/>
                <w:szCs w:val="21"/>
              </w:rPr>
            </w:pPr>
          </w:p>
        </w:tc>
        <w:tc>
          <w:tcPr>
            <w:tcW w:w="523" w:type="dxa"/>
            <w:shd w:val="clear" w:color="auto" w:fill="auto"/>
            <w:vAlign w:val="center"/>
          </w:tcPr>
          <w:p w14:paraId="5052BC1B">
            <w:pPr>
              <w:jc w:val="center"/>
              <w:rPr>
                <w:rFonts w:ascii="宋体" w:hAnsi="宋体" w:eastAsia="宋体"/>
                <w:szCs w:val="21"/>
              </w:rPr>
            </w:pPr>
          </w:p>
        </w:tc>
        <w:tc>
          <w:tcPr>
            <w:tcW w:w="523" w:type="dxa"/>
            <w:shd w:val="clear" w:color="auto" w:fill="auto"/>
            <w:vAlign w:val="center"/>
          </w:tcPr>
          <w:p w14:paraId="1F06E14B">
            <w:pPr>
              <w:jc w:val="center"/>
              <w:rPr>
                <w:rFonts w:ascii="宋体" w:hAnsi="宋体" w:eastAsia="宋体"/>
                <w:szCs w:val="21"/>
              </w:rPr>
            </w:pPr>
          </w:p>
        </w:tc>
        <w:tc>
          <w:tcPr>
            <w:tcW w:w="523" w:type="dxa"/>
            <w:shd w:val="clear" w:color="auto" w:fill="auto"/>
            <w:vAlign w:val="center"/>
          </w:tcPr>
          <w:p w14:paraId="587B708F">
            <w:pPr>
              <w:jc w:val="center"/>
              <w:rPr>
                <w:rFonts w:ascii="宋体" w:hAnsi="宋体" w:eastAsia="宋体"/>
                <w:szCs w:val="21"/>
              </w:rPr>
            </w:pPr>
          </w:p>
        </w:tc>
        <w:tc>
          <w:tcPr>
            <w:tcW w:w="523" w:type="dxa"/>
            <w:shd w:val="clear" w:color="auto" w:fill="auto"/>
            <w:vAlign w:val="center"/>
          </w:tcPr>
          <w:p w14:paraId="0D0A1111">
            <w:pPr>
              <w:jc w:val="center"/>
              <w:rPr>
                <w:rFonts w:ascii="宋体" w:hAnsi="宋体" w:eastAsia="宋体"/>
                <w:szCs w:val="21"/>
              </w:rPr>
            </w:pPr>
          </w:p>
        </w:tc>
        <w:tc>
          <w:tcPr>
            <w:tcW w:w="523" w:type="dxa"/>
            <w:shd w:val="clear" w:color="auto" w:fill="auto"/>
            <w:vAlign w:val="center"/>
          </w:tcPr>
          <w:p w14:paraId="756E58C8">
            <w:pPr>
              <w:jc w:val="center"/>
              <w:rPr>
                <w:rFonts w:ascii="宋体" w:hAnsi="宋体" w:eastAsia="宋体"/>
                <w:szCs w:val="21"/>
              </w:rPr>
            </w:pPr>
          </w:p>
        </w:tc>
        <w:tc>
          <w:tcPr>
            <w:tcW w:w="523" w:type="dxa"/>
            <w:shd w:val="clear" w:color="auto" w:fill="auto"/>
            <w:vAlign w:val="center"/>
          </w:tcPr>
          <w:p w14:paraId="680CCBE9">
            <w:pPr>
              <w:jc w:val="center"/>
              <w:rPr>
                <w:rFonts w:ascii="宋体" w:hAnsi="宋体" w:eastAsia="宋体"/>
                <w:szCs w:val="21"/>
              </w:rPr>
            </w:pPr>
          </w:p>
        </w:tc>
        <w:tc>
          <w:tcPr>
            <w:tcW w:w="523" w:type="dxa"/>
            <w:shd w:val="clear" w:color="auto" w:fill="auto"/>
            <w:vAlign w:val="center"/>
          </w:tcPr>
          <w:p w14:paraId="58CDBFF6">
            <w:pPr>
              <w:jc w:val="center"/>
              <w:rPr>
                <w:rFonts w:ascii="宋体" w:hAnsi="宋体" w:eastAsia="宋体"/>
                <w:szCs w:val="21"/>
              </w:rPr>
            </w:pPr>
          </w:p>
        </w:tc>
        <w:tc>
          <w:tcPr>
            <w:tcW w:w="523" w:type="dxa"/>
            <w:shd w:val="clear" w:color="auto" w:fill="auto"/>
            <w:vAlign w:val="center"/>
          </w:tcPr>
          <w:p w14:paraId="451003A6">
            <w:pPr>
              <w:jc w:val="center"/>
              <w:rPr>
                <w:rFonts w:ascii="宋体" w:hAnsi="宋体" w:eastAsia="宋体"/>
                <w:szCs w:val="21"/>
              </w:rPr>
            </w:pPr>
          </w:p>
        </w:tc>
        <w:tc>
          <w:tcPr>
            <w:tcW w:w="523" w:type="dxa"/>
            <w:shd w:val="clear" w:color="auto" w:fill="auto"/>
            <w:vAlign w:val="center"/>
          </w:tcPr>
          <w:p w14:paraId="01D3099A">
            <w:pPr>
              <w:jc w:val="center"/>
              <w:rPr>
                <w:rFonts w:ascii="宋体" w:hAnsi="宋体" w:eastAsia="宋体"/>
                <w:szCs w:val="21"/>
              </w:rPr>
            </w:pPr>
          </w:p>
        </w:tc>
        <w:tc>
          <w:tcPr>
            <w:tcW w:w="523" w:type="dxa"/>
            <w:shd w:val="clear" w:color="auto" w:fill="auto"/>
            <w:vAlign w:val="center"/>
          </w:tcPr>
          <w:p w14:paraId="6EB95C70">
            <w:pPr>
              <w:jc w:val="center"/>
              <w:rPr>
                <w:rFonts w:ascii="宋体" w:hAnsi="宋体" w:eastAsia="宋体"/>
                <w:szCs w:val="21"/>
              </w:rPr>
            </w:pPr>
          </w:p>
        </w:tc>
        <w:tc>
          <w:tcPr>
            <w:tcW w:w="523" w:type="dxa"/>
            <w:shd w:val="clear" w:color="auto" w:fill="auto"/>
            <w:vAlign w:val="center"/>
          </w:tcPr>
          <w:p w14:paraId="7B7696C2">
            <w:pPr>
              <w:jc w:val="center"/>
              <w:rPr>
                <w:rFonts w:ascii="宋体" w:hAnsi="宋体" w:eastAsia="宋体"/>
                <w:szCs w:val="21"/>
              </w:rPr>
            </w:pPr>
          </w:p>
        </w:tc>
        <w:tc>
          <w:tcPr>
            <w:tcW w:w="523" w:type="dxa"/>
            <w:shd w:val="clear" w:color="auto" w:fill="auto"/>
            <w:vAlign w:val="center"/>
          </w:tcPr>
          <w:p w14:paraId="5762C291">
            <w:pPr>
              <w:jc w:val="center"/>
              <w:rPr>
                <w:rFonts w:ascii="宋体" w:hAnsi="宋体" w:eastAsia="宋体"/>
                <w:szCs w:val="21"/>
              </w:rPr>
            </w:pPr>
          </w:p>
        </w:tc>
      </w:tr>
      <w:tr w14:paraId="76F3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1301" w:type="dxa"/>
            <w:shd w:val="clear" w:color="auto" w:fill="auto"/>
            <w:vAlign w:val="center"/>
          </w:tcPr>
          <w:p w14:paraId="0D4CCAFA">
            <w:pPr>
              <w:jc w:val="center"/>
              <w:rPr>
                <w:rFonts w:ascii="宋体" w:hAnsi="宋体" w:eastAsia="宋体"/>
                <w:color w:val="FF0000"/>
                <w:szCs w:val="21"/>
              </w:rPr>
            </w:pPr>
            <w:r>
              <w:rPr>
                <w:rFonts w:hint="eastAsia" w:ascii="宋体" w:hAnsi="宋体" w:eastAsia="宋体"/>
                <w:color w:val="FF0000"/>
                <w:szCs w:val="21"/>
              </w:rPr>
              <w:t>课程目标N</w:t>
            </w:r>
          </w:p>
        </w:tc>
        <w:tc>
          <w:tcPr>
            <w:tcW w:w="726" w:type="dxa"/>
            <w:shd w:val="clear" w:color="auto" w:fill="auto"/>
            <w:vAlign w:val="center"/>
          </w:tcPr>
          <w:p w14:paraId="054D07F2">
            <w:pPr>
              <w:jc w:val="center"/>
              <w:rPr>
                <w:rFonts w:ascii="宋体" w:hAnsi="宋体" w:eastAsia="宋体"/>
                <w:szCs w:val="21"/>
              </w:rPr>
            </w:pPr>
          </w:p>
        </w:tc>
        <w:tc>
          <w:tcPr>
            <w:tcW w:w="522" w:type="dxa"/>
            <w:shd w:val="clear" w:color="auto" w:fill="auto"/>
            <w:vAlign w:val="center"/>
          </w:tcPr>
          <w:p w14:paraId="595D312A">
            <w:pPr>
              <w:jc w:val="center"/>
              <w:rPr>
                <w:rFonts w:ascii="宋体" w:hAnsi="宋体" w:eastAsia="宋体"/>
                <w:szCs w:val="21"/>
              </w:rPr>
            </w:pPr>
          </w:p>
        </w:tc>
        <w:tc>
          <w:tcPr>
            <w:tcW w:w="522" w:type="dxa"/>
            <w:shd w:val="clear" w:color="auto" w:fill="auto"/>
            <w:vAlign w:val="center"/>
          </w:tcPr>
          <w:p w14:paraId="361FCFE5">
            <w:pPr>
              <w:jc w:val="center"/>
              <w:rPr>
                <w:rFonts w:ascii="宋体" w:hAnsi="宋体" w:eastAsia="宋体"/>
                <w:szCs w:val="21"/>
              </w:rPr>
            </w:pPr>
          </w:p>
        </w:tc>
        <w:tc>
          <w:tcPr>
            <w:tcW w:w="522" w:type="dxa"/>
            <w:shd w:val="clear" w:color="auto" w:fill="auto"/>
            <w:vAlign w:val="center"/>
          </w:tcPr>
          <w:p w14:paraId="4CDC5F9A">
            <w:pPr>
              <w:jc w:val="center"/>
              <w:rPr>
                <w:rFonts w:ascii="宋体" w:hAnsi="宋体" w:eastAsia="宋体"/>
                <w:szCs w:val="21"/>
              </w:rPr>
            </w:pPr>
          </w:p>
        </w:tc>
        <w:tc>
          <w:tcPr>
            <w:tcW w:w="522" w:type="dxa"/>
            <w:shd w:val="clear" w:color="auto" w:fill="auto"/>
            <w:vAlign w:val="center"/>
          </w:tcPr>
          <w:p w14:paraId="27480F1F">
            <w:pPr>
              <w:jc w:val="center"/>
              <w:rPr>
                <w:rFonts w:ascii="宋体" w:hAnsi="宋体" w:eastAsia="宋体"/>
                <w:szCs w:val="21"/>
              </w:rPr>
            </w:pPr>
          </w:p>
        </w:tc>
        <w:tc>
          <w:tcPr>
            <w:tcW w:w="522" w:type="dxa"/>
            <w:shd w:val="clear" w:color="auto" w:fill="auto"/>
            <w:vAlign w:val="center"/>
          </w:tcPr>
          <w:p w14:paraId="1C40B9FE">
            <w:pPr>
              <w:jc w:val="center"/>
              <w:rPr>
                <w:rFonts w:ascii="宋体" w:hAnsi="宋体" w:eastAsia="宋体"/>
                <w:szCs w:val="21"/>
              </w:rPr>
            </w:pPr>
          </w:p>
        </w:tc>
        <w:tc>
          <w:tcPr>
            <w:tcW w:w="522" w:type="dxa"/>
            <w:shd w:val="clear" w:color="auto" w:fill="auto"/>
            <w:vAlign w:val="center"/>
          </w:tcPr>
          <w:p w14:paraId="46561345">
            <w:pPr>
              <w:jc w:val="center"/>
              <w:rPr>
                <w:rFonts w:ascii="宋体" w:hAnsi="宋体" w:eastAsia="宋体"/>
                <w:szCs w:val="21"/>
              </w:rPr>
            </w:pPr>
          </w:p>
        </w:tc>
        <w:tc>
          <w:tcPr>
            <w:tcW w:w="522" w:type="dxa"/>
            <w:shd w:val="clear" w:color="auto" w:fill="auto"/>
            <w:vAlign w:val="center"/>
          </w:tcPr>
          <w:p w14:paraId="4677FC7A">
            <w:pPr>
              <w:jc w:val="center"/>
              <w:rPr>
                <w:rFonts w:ascii="宋体" w:hAnsi="宋体" w:eastAsia="宋体"/>
                <w:szCs w:val="21"/>
              </w:rPr>
            </w:pPr>
          </w:p>
        </w:tc>
        <w:tc>
          <w:tcPr>
            <w:tcW w:w="523" w:type="dxa"/>
            <w:shd w:val="clear" w:color="auto" w:fill="auto"/>
            <w:vAlign w:val="center"/>
          </w:tcPr>
          <w:p w14:paraId="487D608C">
            <w:pPr>
              <w:jc w:val="center"/>
              <w:rPr>
                <w:rFonts w:ascii="宋体" w:hAnsi="宋体" w:eastAsia="宋体"/>
                <w:szCs w:val="21"/>
              </w:rPr>
            </w:pPr>
          </w:p>
        </w:tc>
        <w:tc>
          <w:tcPr>
            <w:tcW w:w="523" w:type="dxa"/>
            <w:shd w:val="clear" w:color="auto" w:fill="auto"/>
            <w:vAlign w:val="center"/>
          </w:tcPr>
          <w:p w14:paraId="3D46D664">
            <w:pPr>
              <w:jc w:val="center"/>
              <w:rPr>
                <w:rFonts w:ascii="宋体" w:hAnsi="宋体" w:eastAsia="宋体"/>
                <w:szCs w:val="21"/>
              </w:rPr>
            </w:pPr>
          </w:p>
        </w:tc>
        <w:tc>
          <w:tcPr>
            <w:tcW w:w="523" w:type="dxa"/>
            <w:shd w:val="clear" w:color="auto" w:fill="auto"/>
            <w:vAlign w:val="center"/>
          </w:tcPr>
          <w:p w14:paraId="6819B502">
            <w:pPr>
              <w:jc w:val="center"/>
              <w:rPr>
                <w:rFonts w:ascii="宋体" w:hAnsi="宋体" w:eastAsia="宋体"/>
                <w:szCs w:val="21"/>
              </w:rPr>
            </w:pPr>
          </w:p>
        </w:tc>
        <w:tc>
          <w:tcPr>
            <w:tcW w:w="523" w:type="dxa"/>
            <w:shd w:val="clear" w:color="auto" w:fill="auto"/>
            <w:vAlign w:val="center"/>
          </w:tcPr>
          <w:p w14:paraId="3F789EB2">
            <w:pPr>
              <w:jc w:val="center"/>
              <w:rPr>
                <w:rFonts w:ascii="宋体" w:hAnsi="宋体" w:eastAsia="宋体"/>
                <w:szCs w:val="21"/>
              </w:rPr>
            </w:pPr>
          </w:p>
        </w:tc>
        <w:tc>
          <w:tcPr>
            <w:tcW w:w="523" w:type="dxa"/>
            <w:shd w:val="clear" w:color="auto" w:fill="auto"/>
            <w:vAlign w:val="center"/>
          </w:tcPr>
          <w:p w14:paraId="48D2F153">
            <w:pPr>
              <w:jc w:val="center"/>
              <w:rPr>
                <w:rFonts w:ascii="宋体" w:hAnsi="宋体" w:eastAsia="宋体"/>
                <w:szCs w:val="21"/>
              </w:rPr>
            </w:pPr>
          </w:p>
        </w:tc>
        <w:tc>
          <w:tcPr>
            <w:tcW w:w="523" w:type="dxa"/>
            <w:shd w:val="clear" w:color="auto" w:fill="auto"/>
            <w:vAlign w:val="center"/>
          </w:tcPr>
          <w:p w14:paraId="1484EE0E">
            <w:pPr>
              <w:jc w:val="center"/>
              <w:rPr>
                <w:rFonts w:ascii="宋体" w:hAnsi="宋体" w:eastAsia="宋体"/>
                <w:szCs w:val="21"/>
              </w:rPr>
            </w:pPr>
          </w:p>
        </w:tc>
        <w:tc>
          <w:tcPr>
            <w:tcW w:w="523" w:type="dxa"/>
            <w:shd w:val="clear" w:color="auto" w:fill="auto"/>
            <w:vAlign w:val="center"/>
          </w:tcPr>
          <w:p w14:paraId="4277E5E2">
            <w:pPr>
              <w:jc w:val="center"/>
              <w:rPr>
                <w:rFonts w:ascii="宋体" w:hAnsi="宋体" w:eastAsia="宋体"/>
                <w:szCs w:val="21"/>
              </w:rPr>
            </w:pPr>
          </w:p>
        </w:tc>
        <w:tc>
          <w:tcPr>
            <w:tcW w:w="523" w:type="dxa"/>
            <w:shd w:val="clear" w:color="auto" w:fill="auto"/>
            <w:vAlign w:val="center"/>
          </w:tcPr>
          <w:p w14:paraId="393A0705">
            <w:pPr>
              <w:jc w:val="center"/>
              <w:rPr>
                <w:rFonts w:ascii="宋体" w:hAnsi="宋体" w:eastAsia="宋体"/>
                <w:szCs w:val="21"/>
              </w:rPr>
            </w:pPr>
          </w:p>
        </w:tc>
        <w:tc>
          <w:tcPr>
            <w:tcW w:w="523" w:type="dxa"/>
            <w:shd w:val="clear" w:color="auto" w:fill="auto"/>
            <w:vAlign w:val="center"/>
          </w:tcPr>
          <w:p w14:paraId="5B3423A2">
            <w:pPr>
              <w:jc w:val="center"/>
              <w:rPr>
                <w:rFonts w:ascii="宋体" w:hAnsi="宋体" w:eastAsia="宋体"/>
                <w:szCs w:val="21"/>
              </w:rPr>
            </w:pPr>
          </w:p>
        </w:tc>
        <w:tc>
          <w:tcPr>
            <w:tcW w:w="523" w:type="dxa"/>
            <w:shd w:val="clear" w:color="auto" w:fill="auto"/>
            <w:vAlign w:val="center"/>
          </w:tcPr>
          <w:p w14:paraId="7F795745">
            <w:pPr>
              <w:jc w:val="center"/>
              <w:rPr>
                <w:rFonts w:ascii="宋体" w:hAnsi="宋体" w:eastAsia="宋体"/>
                <w:szCs w:val="21"/>
              </w:rPr>
            </w:pPr>
          </w:p>
        </w:tc>
        <w:tc>
          <w:tcPr>
            <w:tcW w:w="523" w:type="dxa"/>
            <w:shd w:val="clear" w:color="auto" w:fill="auto"/>
            <w:vAlign w:val="center"/>
          </w:tcPr>
          <w:p w14:paraId="0C3C23B6">
            <w:pPr>
              <w:jc w:val="center"/>
              <w:rPr>
                <w:rFonts w:ascii="宋体" w:hAnsi="宋体" w:eastAsia="宋体"/>
                <w:szCs w:val="21"/>
              </w:rPr>
            </w:pPr>
          </w:p>
        </w:tc>
        <w:tc>
          <w:tcPr>
            <w:tcW w:w="523" w:type="dxa"/>
            <w:shd w:val="clear" w:color="auto" w:fill="auto"/>
            <w:vAlign w:val="center"/>
          </w:tcPr>
          <w:p w14:paraId="6FB7C828">
            <w:pPr>
              <w:jc w:val="center"/>
              <w:rPr>
                <w:rFonts w:ascii="宋体" w:hAnsi="宋体" w:eastAsia="宋体"/>
                <w:szCs w:val="21"/>
              </w:rPr>
            </w:pPr>
          </w:p>
        </w:tc>
        <w:tc>
          <w:tcPr>
            <w:tcW w:w="523" w:type="dxa"/>
            <w:shd w:val="clear" w:color="auto" w:fill="auto"/>
            <w:vAlign w:val="center"/>
          </w:tcPr>
          <w:p w14:paraId="13CB7F6A">
            <w:pPr>
              <w:jc w:val="center"/>
              <w:rPr>
                <w:rFonts w:ascii="宋体" w:hAnsi="宋体" w:eastAsia="宋体"/>
                <w:szCs w:val="21"/>
              </w:rPr>
            </w:pPr>
          </w:p>
        </w:tc>
        <w:tc>
          <w:tcPr>
            <w:tcW w:w="523" w:type="dxa"/>
            <w:shd w:val="clear" w:color="auto" w:fill="auto"/>
            <w:vAlign w:val="center"/>
          </w:tcPr>
          <w:p w14:paraId="34C715F9">
            <w:pPr>
              <w:jc w:val="center"/>
              <w:rPr>
                <w:rFonts w:ascii="宋体" w:hAnsi="宋体" w:eastAsia="宋体"/>
                <w:szCs w:val="21"/>
              </w:rPr>
            </w:pPr>
          </w:p>
        </w:tc>
        <w:tc>
          <w:tcPr>
            <w:tcW w:w="523" w:type="dxa"/>
            <w:shd w:val="clear" w:color="auto" w:fill="auto"/>
            <w:vAlign w:val="center"/>
          </w:tcPr>
          <w:p w14:paraId="4EA21068">
            <w:pPr>
              <w:jc w:val="center"/>
              <w:rPr>
                <w:rFonts w:ascii="宋体" w:hAnsi="宋体" w:eastAsia="宋体"/>
                <w:szCs w:val="21"/>
              </w:rPr>
            </w:pPr>
          </w:p>
        </w:tc>
        <w:tc>
          <w:tcPr>
            <w:tcW w:w="523" w:type="dxa"/>
            <w:shd w:val="clear" w:color="auto" w:fill="auto"/>
            <w:vAlign w:val="center"/>
          </w:tcPr>
          <w:p w14:paraId="4DE1287E">
            <w:pPr>
              <w:jc w:val="center"/>
              <w:rPr>
                <w:rFonts w:ascii="宋体" w:hAnsi="宋体" w:eastAsia="宋体"/>
                <w:szCs w:val="21"/>
              </w:rPr>
            </w:pPr>
          </w:p>
        </w:tc>
        <w:tc>
          <w:tcPr>
            <w:tcW w:w="523" w:type="dxa"/>
            <w:shd w:val="clear" w:color="auto" w:fill="auto"/>
            <w:vAlign w:val="center"/>
          </w:tcPr>
          <w:p w14:paraId="72E386A8">
            <w:pPr>
              <w:jc w:val="center"/>
              <w:rPr>
                <w:rFonts w:ascii="宋体" w:hAnsi="宋体" w:eastAsia="宋体"/>
                <w:szCs w:val="21"/>
              </w:rPr>
            </w:pPr>
          </w:p>
        </w:tc>
      </w:tr>
    </w:tbl>
    <w:p w14:paraId="272439D3">
      <w:pPr>
        <w:spacing w:before="156" w:beforeLines="50" w:after="156" w:afterLines="50"/>
        <w:ind w:firstLine="482" w:firstLineChars="200"/>
        <w:rPr>
          <w:rFonts w:ascii="宋体" w:hAnsi="宋体" w:eastAsia="宋体"/>
          <w:b/>
          <w:sz w:val="24"/>
          <w:szCs w:val="24"/>
        </w:rPr>
      </w:pPr>
      <w:r>
        <w:rPr>
          <w:rFonts w:hint="eastAsia" w:ascii="宋体" w:hAnsi="宋体" w:eastAsia="宋体"/>
          <w:b/>
          <w:sz w:val="24"/>
          <w:szCs w:val="24"/>
        </w:rPr>
        <w:t>期末核成绩分布情况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617"/>
        <w:gridCol w:w="1618"/>
        <w:gridCol w:w="1618"/>
        <w:gridCol w:w="1618"/>
        <w:gridCol w:w="1618"/>
        <w:gridCol w:w="1618"/>
        <w:gridCol w:w="1618"/>
        <w:gridCol w:w="1618"/>
      </w:tblGrid>
      <w:tr w14:paraId="259A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17" w:type="dxa"/>
            <w:vAlign w:val="center"/>
          </w:tcPr>
          <w:p w14:paraId="7F74BC07">
            <w:pPr>
              <w:overflowPunct w:val="0"/>
              <w:jc w:val="center"/>
              <w:rPr>
                <w:rFonts w:ascii="宋体" w:hAnsi="宋体" w:eastAsia="宋体"/>
                <w:b/>
                <w:szCs w:val="21"/>
              </w:rPr>
            </w:pPr>
            <w:r>
              <w:rPr>
                <w:rFonts w:hint="eastAsia" w:ascii="宋体" w:hAnsi="宋体" w:eastAsia="宋体"/>
                <w:b/>
                <w:szCs w:val="21"/>
              </w:rPr>
              <w:t>成绩</w:t>
            </w:r>
          </w:p>
        </w:tc>
        <w:tc>
          <w:tcPr>
            <w:tcW w:w="1617" w:type="dxa"/>
            <w:vAlign w:val="center"/>
          </w:tcPr>
          <w:p w14:paraId="0D12C2B4">
            <w:pPr>
              <w:overflowPunct w:val="0"/>
              <w:jc w:val="center"/>
              <w:rPr>
                <w:rFonts w:ascii="宋体" w:hAnsi="宋体" w:eastAsia="宋体"/>
                <w:b/>
                <w:szCs w:val="21"/>
              </w:rPr>
            </w:pPr>
            <w:r>
              <w:rPr>
                <w:rFonts w:hint="eastAsia" w:ascii="宋体" w:hAnsi="宋体" w:eastAsia="宋体"/>
                <w:b/>
                <w:szCs w:val="21"/>
              </w:rPr>
              <w:t>1</w:t>
            </w:r>
            <w:r>
              <w:rPr>
                <w:rFonts w:ascii="宋体" w:hAnsi="宋体" w:eastAsia="宋体"/>
                <w:b/>
                <w:szCs w:val="21"/>
              </w:rPr>
              <w:t>00-90</w:t>
            </w:r>
          </w:p>
        </w:tc>
        <w:tc>
          <w:tcPr>
            <w:tcW w:w="1618" w:type="dxa"/>
            <w:vAlign w:val="center"/>
          </w:tcPr>
          <w:p w14:paraId="5AB67A81">
            <w:pPr>
              <w:overflowPunct w:val="0"/>
              <w:jc w:val="center"/>
              <w:rPr>
                <w:rFonts w:ascii="宋体" w:hAnsi="宋体" w:eastAsia="宋体"/>
                <w:b/>
                <w:szCs w:val="21"/>
              </w:rPr>
            </w:pPr>
            <w:r>
              <w:rPr>
                <w:rFonts w:hint="eastAsia" w:ascii="宋体" w:hAnsi="宋体" w:eastAsia="宋体"/>
                <w:b/>
                <w:szCs w:val="21"/>
              </w:rPr>
              <w:t>8</w:t>
            </w:r>
            <w:r>
              <w:rPr>
                <w:rFonts w:ascii="宋体" w:hAnsi="宋体" w:eastAsia="宋体"/>
                <w:b/>
                <w:szCs w:val="21"/>
              </w:rPr>
              <w:t>9-80</w:t>
            </w:r>
          </w:p>
        </w:tc>
        <w:tc>
          <w:tcPr>
            <w:tcW w:w="1618" w:type="dxa"/>
            <w:vAlign w:val="center"/>
          </w:tcPr>
          <w:p w14:paraId="479DAFD9">
            <w:pPr>
              <w:overflowPunct w:val="0"/>
              <w:jc w:val="center"/>
              <w:rPr>
                <w:rFonts w:ascii="宋体" w:hAnsi="宋体" w:eastAsia="宋体"/>
                <w:b/>
                <w:szCs w:val="21"/>
              </w:rPr>
            </w:pPr>
            <w:r>
              <w:rPr>
                <w:rFonts w:hint="eastAsia" w:ascii="宋体" w:hAnsi="宋体" w:eastAsia="宋体"/>
                <w:b/>
                <w:szCs w:val="21"/>
              </w:rPr>
              <w:t>7</w:t>
            </w:r>
            <w:r>
              <w:rPr>
                <w:rFonts w:ascii="宋体" w:hAnsi="宋体" w:eastAsia="宋体"/>
                <w:b/>
                <w:szCs w:val="21"/>
              </w:rPr>
              <w:t>9-70</w:t>
            </w:r>
          </w:p>
        </w:tc>
        <w:tc>
          <w:tcPr>
            <w:tcW w:w="1618" w:type="dxa"/>
            <w:vAlign w:val="center"/>
          </w:tcPr>
          <w:p w14:paraId="380C9FFB">
            <w:pPr>
              <w:overflowPunct w:val="0"/>
              <w:jc w:val="center"/>
              <w:rPr>
                <w:rFonts w:ascii="宋体" w:hAnsi="宋体" w:eastAsia="宋体"/>
                <w:b/>
                <w:szCs w:val="21"/>
              </w:rPr>
            </w:pPr>
            <w:r>
              <w:rPr>
                <w:rFonts w:hint="eastAsia" w:ascii="宋体" w:hAnsi="宋体" w:eastAsia="宋体"/>
                <w:b/>
                <w:szCs w:val="21"/>
              </w:rPr>
              <w:t>6</w:t>
            </w:r>
            <w:r>
              <w:rPr>
                <w:rFonts w:ascii="宋体" w:hAnsi="宋体" w:eastAsia="宋体"/>
                <w:b/>
                <w:szCs w:val="21"/>
              </w:rPr>
              <w:t>9-60</w:t>
            </w:r>
          </w:p>
        </w:tc>
        <w:tc>
          <w:tcPr>
            <w:tcW w:w="1618" w:type="dxa"/>
            <w:vAlign w:val="center"/>
          </w:tcPr>
          <w:p w14:paraId="2770C2F8">
            <w:pPr>
              <w:overflowPunct w:val="0"/>
              <w:jc w:val="center"/>
              <w:rPr>
                <w:rFonts w:ascii="宋体" w:hAnsi="宋体" w:eastAsia="宋体"/>
                <w:b/>
                <w:szCs w:val="21"/>
              </w:rPr>
            </w:pPr>
            <w:r>
              <w:rPr>
                <w:rFonts w:hint="eastAsia" w:ascii="宋体" w:hAnsi="宋体" w:eastAsia="宋体"/>
                <w:b/>
                <w:szCs w:val="21"/>
              </w:rPr>
              <w:t>6</w:t>
            </w:r>
            <w:r>
              <w:rPr>
                <w:rFonts w:ascii="宋体" w:hAnsi="宋体" w:eastAsia="宋体"/>
                <w:b/>
                <w:szCs w:val="21"/>
              </w:rPr>
              <w:t>0</w:t>
            </w:r>
            <w:r>
              <w:rPr>
                <w:rFonts w:hint="eastAsia" w:ascii="宋体" w:hAnsi="宋体" w:eastAsia="宋体"/>
                <w:b/>
                <w:szCs w:val="21"/>
              </w:rPr>
              <w:t>以下</w:t>
            </w:r>
          </w:p>
        </w:tc>
        <w:tc>
          <w:tcPr>
            <w:tcW w:w="1618" w:type="dxa"/>
            <w:vAlign w:val="center"/>
          </w:tcPr>
          <w:p w14:paraId="26A67A6E">
            <w:pPr>
              <w:overflowPunct w:val="0"/>
              <w:jc w:val="center"/>
              <w:rPr>
                <w:rFonts w:ascii="宋体" w:hAnsi="宋体" w:eastAsia="宋体"/>
                <w:b/>
                <w:szCs w:val="21"/>
              </w:rPr>
            </w:pPr>
            <w:r>
              <w:rPr>
                <w:rFonts w:hint="eastAsia" w:ascii="宋体" w:hAnsi="宋体" w:eastAsia="宋体"/>
                <w:b/>
                <w:szCs w:val="21"/>
              </w:rPr>
              <w:t>平均分</w:t>
            </w:r>
          </w:p>
        </w:tc>
        <w:tc>
          <w:tcPr>
            <w:tcW w:w="1618" w:type="dxa"/>
            <w:vAlign w:val="center"/>
          </w:tcPr>
          <w:p w14:paraId="56E68CA8">
            <w:pPr>
              <w:overflowPunct w:val="0"/>
              <w:jc w:val="center"/>
              <w:rPr>
                <w:rFonts w:ascii="宋体" w:hAnsi="宋体" w:eastAsia="宋体"/>
                <w:b/>
                <w:szCs w:val="21"/>
              </w:rPr>
            </w:pPr>
            <w:r>
              <w:rPr>
                <w:rFonts w:hint="eastAsia" w:ascii="宋体" w:hAnsi="宋体" w:eastAsia="宋体"/>
                <w:b/>
                <w:szCs w:val="21"/>
              </w:rPr>
              <w:t>最高分</w:t>
            </w:r>
          </w:p>
        </w:tc>
        <w:tc>
          <w:tcPr>
            <w:tcW w:w="1618" w:type="dxa"/>
            <w:vAlign w:val="center"/>
          </w:tcPr>
          <w:p w14:paraId="387FF3C8">
            <w:pPr>
              <w:overflowPunct w:val="0"/>
              <w:jc w:val="center"/>
              <w:rPr>
                <w:rFonts w:ascii="宋体" w:hAnsi="宋体" w:eastAsia="宋体"/>
                <w:b/>
                <w:szCs w:val="21"/>
              </w:rPr>
            </w:pPr>
            <w:r>
              <w:rPr>
                <w:rFonts w:hint="eastAsia" w:ascii="宋体" w:hAnsi="宋体" w:eastAsia="宋体"/>
                <w:b/>
                <w:szCs w:val="21"/>
              </w:rPr>
              <w:t>最低分</w:t>
            </w:r>
          </w:p>
        </w:tc>
      </w:tr>
      <w:tr w14:paraId="5971E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17" w:type="dxa"/>
            <w:vAlign w:val="center"/>
          </w:tcPr>
          <w:p w14:paraId="5004577A">
            <w:pPr>
              <w:overflowPunct w:val="0"/>
              <w:jc w:val="center"/>
              <w:rPr>
                <w:rFonts w:ascii="宋体" w:hAnsi="宋体" w:eastAsia="宋体"/>
                <w:b/>
                <w:szCs w:val="21"/>
              </w:rPr>
            </w:pPr>
            <w:r>
              <w:rPr>
                <w:rFonts w:hint="eastAsia" w:ascii="宋体" w:hAnsi="宋体" w:eastAsia="宋体"/>
                <w:b/>
                <w:szCs w:val="21"/>
              </w:rPr>
              <w:t>人数</w:t>
            </w:r>
          </w:p>
        </w:tc>
        <w:tc>
          <w:tcPr>
            <w:tcW w:w="1617" w:type="dxa"/>
            <w:vAlign w:val="center"/>
          </w:tcPr>
          <w:p w14:paraId="3A9183E2">
            <w:pPr>
              <w:overflowPunct w:val="0"/>
              <w:jc w:val="center"/>
              <w:rPr>
                <w:rFonts w:ascii="宋体" w:hAnsi="宋体" w:eastAsia="宋体"/>
                <w:szCs w:val="21"/>
              </w:rPr>
            </w:pPr>
          </w:p>
        </w:tc>
        <w:tc>
          <w:tcPr>
            <w:tcW w:w="1618" w:type="dxa"/>
            <w:vAlign w:val="center"/>
          </w:tcPr>
          <w:p w14:paraId="2B4C450B">
            <w:pPr>
              <w:overflowPunct w:val="0"/>
              <w:jc w:val="center"/>
              <w:rPr>
                <w:rFonts w:ascii="宋体" w:hAnsi="宋体" w:eastAsia="宋体"/>
                <w:szCs w:val="21"/>
              </w:rPr>
            </w:pPr>
          </w:p>
        </w:tc>
        <w:tc>
          <w:tcPr>
            <w:tcW w:w="1618" w:type="dxa"/>
            <w:vAlign w:val="center"/>
          </w:tcPr>
          <w:p w14:paraId="11E3025A">
            <w:pPr>
              <w:overflowPunct w:val="0"/>
              <w:jc w:val="center"/>
              <w:rPr>
                <w:rFonts w:ascii="宋体" w:hAnsi="宋体" w:eastAsia="宋体"/>
                <w:szCs w:val="21"/>
              </w:rPr>
            </w:pPr>
          </w:p>
        </w:tc>
        <w:tc>
          <w:tcPr>
            <w:tcW w:w="1618" w:type="dxa"/>
            <w:vAlign w:val="center"/>
          </w:tcPr>
          <w:p w14:paraId="6EE8B4F7">
            <w:pPr>
              <w:overflowPunct w:val="0"/>
              <w:jc w:val="center"/>
              <w:rPr>
                <w:rFonts w:ascii="宋体" w:hAnsi="宋体" w:eastAsia="宋体"/>
                <w:szCs w:val="21"/>
              </w:rPr>
            </w:pPr>
          </w:p>
        </w:tc>
        <w:tc>
          <w:tcPr>
            <w:tcW w:w="1618" w:type="dxa"/>
            <w:vAlign w:val="center"/>
          </w:tcPr>
          <w:p w14:paraId="7919F122">
            <w:pPr>
              <w:overflowPunct w:val="0"/>
              <w:jc w:val="center"/>
              <w:rPr>
                <w:rFonts w:ascii="宋体" w:hAnsi="宋体" w:eastAsia="宋体"/>
                <w:szCs w:val="21"/>
              </w:rPr>
            </w:pPr>
          </w:p>
        </w:tc>
        <w:tc>
          <w:tcPr>
            <w:tcW w:w="1618" w:type="dxa"/>
            <w:vMerge w:val="restart"/>
            <w:vAlign w:val="center"/>
          </w:tcPr>
          <w:p w14:paraId="74DED4BA">
            <w:pPr>
              <w:overflowPunct w:val="0"/>
              <w:jc w:val="center"/>
              <w:rPr>
                <w:rFonts w:ascii="宋体" w:hAnsi="宋体" w:eastAsia="宋体"/>
                <w:szCs w:val="21"/>
              </w:rPr>
            </w:pPr>
          </w:p>
        </w:tc>
        <w:tc>
          <w:tcPr>
            <w:tcW w:w="1618" w:type="dxa"/>
            <w:vMerge w:val="restart"/>
            <w:vAlign w:val="center"/>
          </w:tcPr>
          <w:p w14:paraId="2F06FDA6">
            <w:pPr>
              <w:overflowPunct w:val="0"/>
              <w:jc w:val="center"/>
              <w:rPr>
                <w:rFonts w:ascii="宋体" w:hAnsi="宋体" w:eastAsia="宋体"/>
                <w:szCs w:val="21"/>
              </w:rPr>
            </w:pPr>
          </w:p>
        </w:tc>
        <w:tc>
          <w:tcPr>
            <w:tcW w:w="1618" w:type="dxa"/>
            <w:vMerge w:val="restart"/>
            <w:vAlign w:val="center"/>
          </w:tcPr>
          <w:p w14:paraId="5432C56C">
            <w:pPr>
              <w:overflowPunct w:val="0"/>
              <w:jc w:val="center"/>
              <w:rPr>
                <w:rFonts w:ascii="宋体" w:hAnsi="宋体" w:eastAsia="宋体"/>
                <w:szCs w:val="21"/>
              </w:rPr>
            </w:pPr>
          </w:p>
        </w:tc>
      </w:tr>
      <w:tr w14:paraId="5C7B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17" w:type="dxa"/>
            <w:vAlign w:val="center"/>
          </w:tcPr>
          <w:p w14:paraId="52D9E6A1">
            <w:pPr>
              <w:overflowPunct w:val="0"/>
              <w:jc w:val="center"/>
              <w:rPr>
                <w:rFonts w:ascii="宋体" w:hAnsi="宋体" w:eastAsia="宋体"/>
                <w:b/>
                <w:szCs w:val="21"/>
              </w:rPr>
            </w:pPr>
            <w:r>
              <w:rPr>
                <w:rFonts w:hint="eastAsia" w:ascii="宋体" w:hAnsi="宋体" w:eastAsia="宋体"/>
                <w:b/>
                <w:szCs w:val="21"/>
              </w:rPr>
              <w:t>百分比</w:t>
            </w:r>
          </w:p>
        </w:tc>
        <w:tc>
          <w:tcPr>
            <w:tcW w:w="1617" w:type="dxa"/>
            <w:vAlign w:val="center"/>
          </w:tcPr>
          <w:p w14:paraId="3D4D617F">
            <w:pPr>
              <w:overflowPunct w:val="0"/>
              <w:jc w:val="center"/>
              <w:rPr>
                <w:rFonts w:ascii="宋体" w:hAnsi="宋体" w:eastAsia="宋体"/>
                <w:szCs w:val="21"/>
              </w:rPr>
            </w:pPr>
          </w:p>
        </w:tc>
        <w:tc>
          <w:tcPr>
            <w:tcW w:w="1618" w:type="dxa"/>
            <w:vAlign w:val="center"/>
          </w:tcPr>
          <w:p w14:paraId="1DA731EE">
            <w:pPr>
              <w:overflowPunct w:val="0"/>
              <w:jc w:val="center"/>
              <w:rPr>
                <w:rFonts w:ascii="宋体" w:hAnsi="宋体" w:eastAsia="宋体"/>
                <w:szCs w:val="21"/>
              </w:rPr>
            </w:pPr>
          </w:p>
        </w:tc>
        <w:tc>
          <w:tcPr>
            <w:tcW w:w="1618" w:type="dxa"/>
            <w:vAlign w:val="center"/>
          </w:tcPr>
          <w:p w14:paraId="50139528">
            <w:pPr>
              <w:overflowPunct w:val="0"/>
              <w:jc w:val="center"/>
              <w:rPr>
                <w:rFonts w:ascii="宋体" w:hAnsi="宋体" w:eastAsia="宋体"/>
                <w:szCs w:val="21"/>
              </w:rPr>
            </w:pPr>
          </w:p>
        </w:tc>
        <w:tc>
          <w:tcPr>
            <w:tcW w:w="1618" w:type="dxa"/>
            <w:vAlign w:val="center"/>
          </w:tcPr>
          <w:p w14:paraId="40C073E2">
            <w:pPr>
              <w:overflowPunct w:val="0"/>
              <w:jc w:val="center"/>
              <w:rPr>
                <w:rFonts w:ascii="宋体" w:hAnsi="宋体" w:eastAsia="宋体"/>
                <w:szCs w:val="21"/>
              </w:rPr>
            </w:pPr>
          </w:p>
        </w:tc>
        <w:tc>
          <w:tcPr>
            <w:tcW w:w="1618" w:type="dxa"/>
            <w:vAlign w:val="center"/>
          </w:tcPr>
          <w:p w14:paraId="38A8D240">
            <w:pPr>
              <w:overflowPunct w:val="0"/>
              <w:jc w:val="center"/>
              <w:rPr>
                <w:rFonts w:ascii="宋体" w:hAnsi="宋体" w:eastAsia="宋体"/>
                <w:szCs w:val="21"/>
              </w:rPr>
            </w:pPr>
          </w:p>
        </w:tc>
        <w:tc>
          <w:tcPr>
            <w:tcW w:w="1618" w:type="dxa"/>
            <w:vMerge w:val="continue"/>
            <w:vAlign w:val="center"/>
          </w:tcPr>
          <w:p w14:paraId="0F7992C9">
            <w:pPr>
              <w:overflowPunct w:val="0"/>
              <w:jc w:val="center"/>
              <w:rPr>
                <w:rFonts w:ascii="宋体" w:hAnsi="宋体" w:eastAsia="宋体"/>
                <w:szCs w:val="21"/>
              </w:rPr>
            </w:pPr>
          </w:p>
        </w:tc>
        <w:tc>
          <w:tcPr>
            <w:tcW w:w="1618" w:type="dxa"/>
            <w:vMerge w:val="continue"/>
            <w:vAlign w:val="center"/>
          </w:tcPr>
          <w:p w14:paraId="5F5044D4">
            <w:pPr>
              <w:overflowPunct w:val="0"/>
              <w:jc w:val="center"/>
              <w:rPr>
                <w:rFonts w:ascii="宋体" w:hAnsi="宋体" w:eastAsia="宋体"/>
                <w:szCs w:val="21"/>
              </w:rPr>
            </w:pPr>
          </w:p>
        </w:tc>
        <w:tc>
          <w:tcPr>
            <w:tcW w:w="1618" w:type="dxa"/>
            <w:vMerge w:val="continue"/>
            <w:vAlign w:val="center"/>
          </w:tcPr>
          <w:p w14:paraId="79BCB6A1">
            <w:pPr>
              <w:overflowPunct w:val="0"/>
              <w:jc w:val="center"/>
              <w:rPr>
                <w:rFonts w:ascii="宋体" w:hAnsi="宋体" w:eastAsia="宋体"/>
                <w:szCs w:val="21"/>
              </w:rPr>
            </w:pPr>
          </w:p>
        </w:tc>
      </w:tr>
    </w:tbl>
    <w:p w14:paraId="6728E9E4">
      <w:pPr>
        <w:spacing w:before="156" w:beforeLines="50" w:after="156" w:afterLines="50"/>
        <w:ind w:firstLine="480" w:firstLineChars="200"/>
        <w:outlineLvl w:val="0"/>
        <w:rPr>
          <w:rFonts w:ascii="黑体" w:hAnsi="黑体" w:eastAsia="黑体"/>
          <w:sz w:val="24"/>
          <w:szCs w:val="24"/>
        </w:rPr>
      </w:pPr>
      <w:r>
        <w:rPr>
          <w:rFonts w:hint="eastAsia" w:ascii="黑体" w:hAnsi="黑体" w:eastAsia="黑体"/>
          <w:sz w:val="24"/>
          <w:szCs w:val="24"/>
        </w:rPr>
        <w:t>四、课程目标达成评价结果</w:t>
      </w:r>
    </w:p>
    <w:p w14:paraId="496B08B6">
      <w:pPr>
        <w:spacing w:before="156" w:beforeLines="50" w:after="156" w:afterLines="50"/>
        <w:ind w:firstLine="482" w:firstLineChars="200"/>
        <w:outlineLvl w:val="1"/>
        <w:rPr>
          <w:rFonts w:ascii="宋体" w:hAnsi="宋体" w:eastAsia="宋体"/>
          <w:b/>
          <w:sz w:val="24"/>
          <w:szCs w:val="24"/>
        </w:rPr>
      </w:pPr>
      <w:r>
        <w:rPr>
          <w:rFonts w:hint="eastAsia" w:ascii="宋体" w:hAnsi="宋体" w:eastAsia="宋体"/>
          <w:b/>
          <w:sz w:val="24"/>
          <w:szCs w:val="24"/>
        </w:rPr>
        <w:t>（一）教师、学生评价结果</w:t>
      </w:r>
    </w:p>
    <w:p w14:paraId="5283794A">
      <w:pPr>
        <w:rPr>
          <w:rFonts w:ascii="宋体" w:hAnsi="宋体" w:eastAsia="宋体"/>
          <w:bCs/>
          <w:szCs w:val="21"/>
        </w:rPr>
      </w:pPr>
      <w:r>
        <w:rPr>
          <w:rFonts w:hint="eastAsia" w:ascii="宋体" w:hAnsi="宋体" w:eastAsia="宋体"/>
          <w:bCs/>
          <w:szCs w:val="21"/>
          <w:highlight w:val="yellow"/>
        </w:rPr>
        <w:t>【注：根据课程目标制作调查问卷，了解学生对课程目标达成情况的认可度，思考同行专家对课程目标达成情况的评价与意见，将非常认同、认同、基本认同、不认同和非常不认同的选项进行赋分，得出每个课程目标的达成值；整体课程目标取课程分目标的最小值。】</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0"/>
        <w:gridCol w:w="3430"/>
        <w:gridCol w:w="3431"/>
      </w:tblGrid>
      <w:tr w14:paraId="787F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430" w:type="dxa"/>
            <w:vAlign w:val="center"/>
          </w:tcPr>
          <w:p w14:paraId="237840CE">
            <w:pPr>
              <w:jc w:val="center"/>
              <w:rPr>
                <w:rFonts w:ascii="宋体" w:hAnsi="宋体" w:eastAsia="宋体"/>
                <w:b/>
                <w:szCs w:val="21"/>
              </w:rPr>
            </w:pPr>
            <w:r>
              <w:rPr>
                <w:rFonts w:hint="eastAsia" w:ascii="宋体" w:hAnsi="宋体" w:eastAsia="宋体"/>
                <w:b/>
                <w:szCs w:val="21"/>
              </w:rPr>
              <w:t>课程目标</w:t>
            </w:r>
          </w:p>
        </w:tc>
        <w:tc>
          <w:tcPr>
            <w:tcW w:w="3430" w:type="dxa"/>
            <w:vAlign w:val="center"/>
          </w:tcPr>
          <w:p w14:paraId="6AA9BB99">
            <w:pPr>
              <w:jc w:val="center"/>
              <w:rPr>
                <w:rFonts w:ascii="宋体" w:hAnsi="宋体" w:eastAsia="宋体"/>
                <w:b/>
                <w:szCs w:val="21"/>
              </w:rPr>
            </w:pPr>
            <w:r>
              <w:rPr>
                <w:rFonts w:hint="eastAsia" w:ascii="宋体" w:hAnsi="宋体" w:eastAsia="宋体"/>
                <w:b/>
                <w:szCs w:val="21"/>
              </w:rPr>
              <w:t>教师评价</w:t>
            </w:r>
          </w:p>
        </w:tc>
        <w:tc>
          <w:tcPr>
            <w:tcW w:w="3431" w:type="dxa"/>
            <w:vAlign w:val="center"/>
          </w:tcPr>
          <w:p w14:paraId="3AD3F311">
            <w:pPr>
              <w:jc w:val="center"/>
              <w:rPr>
                <w:rFonts w:ascii="宋体" w:hAnsi="宋体" w:eastAsia="宋体"/>
                <w:b/>
                <w:szCs w:val="21"/>
              </w:rPr>
            </w:pPr>
            <w:r>
              <w:rPr>
                <w:rFonts w:hint="eastAsia" w:ascii="宋体" w:hAnsi="宋体" w:eastAsia="宋体"/>
                <w:b/>
                <w:szCs w:val="21"/>
              </w:rPr>
              <w:t>学生评价</w:t>
            </w:r>
          </w:p>
        </w:tc>
      </w:tr>
      <w:tr w14:paraId="1D1A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0" w:type="dxa"/>
            <w:vAlign w:val="center"/>
          </w:tcPr>
          <w:p w14:paraId="631027AB">
            <w:pPr>
              <w:jc w:val="center"/>
              <w:rPr>
                <w:rFonts w:ascii="宋体" w:hAnsi="宋体" w:eastAsia="宋体"/>
                <w:szCs w:val="21"/>
              </w:rPr>
            </w:pPr>
            <w:r>
              <w:rPr>
                <w:rFonts w:hint="eastAsia" w:ascii="宋体" w:hAnsi="宋体" w:eastAsia="宋体"/>
                <w:szCs w:val="21"/>
              </w:rPr>
              <w:t>课程目标1</w:t>
            </w:r>
          </w:p>
        </w:tc>
        <w:tc>
          <w:tcPr>
            <w:tcW w:w="3430" w:type="dxa"/>
            <w:vAlign w:val="center"/>
          </w:tcPr>
          <w:p w14:paraId="44B4296E">
            <w:pPr>
              <w:jc w:val="center"/>
              <w:rPr>
                <w:rFonts w:ascii="宋体" w:hAnsi="宋体" w:eastAsia="宋体"/>
                <w:szCs w:val="21"/>
              </w:rPr>
            </w:pPr>
          </w:p>
        </w:tc>
        <w:tc>
          <w:tcPr>
            <w:tcW w:w="3431" w:type="dxa"/>
            <w:vAlign w:val="center"/>
          </w:tcPr>
          <w:p w14:paraId="798168C2">
            <w:pPr>
              <w:jc w:val="center"/>
              <w:rPr>
                <w:rFonts w:ascii="宋体" w:hAnsi="宋体" w:eastAsia="宋体"/>
                <w:szCs w:val="21"/>
              </w:rPr>
            </w:pPr>
          </w:p>
        </w:tc>
      </w:tr>
      <w:tr w14:paraId="753D7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0" w:type="dxa"/>
            <w:vAlign w:val="center"/>
          </w:tcPr>
          <w:p w14:paraId="416C6026">
            <w:pPr>
              <w:jc w:val="center"/>
              <w:rPr>
                <w:rFonts w:ascii="宋体" w:hAnsi="宋体" w:eastAsia="宋体"/>
                <w:szCs w:val="21"/>
              </w:rPr>
            </w:pPr>
            <w:r>
              <w:rPr>
                <w:rFonts w:hint="eastAsia" w:ascii="宋体" w:hAnsi="宋体" w:eastAsia="宋体"/>
                <w:szCs w:val="21"/>
              </w:rPr>
              <w:t>课程目标2</w:t>
            </w:r>
          </w:p>
        </w:tc>
        <w:tc>
          <w:tcPr>
            <w:tcW w:w="3430" w:type="dxa"/>
            <w:vAlign w:val="center"/>
          </w:tcPr>
          <w:p w14:paraId="0928137F">
            <w:pPr>
              <w:jc w:val="center"/>
              <w:rPr>
                <w:rFonts w:ascii="宋体" w:hAnsi="宋体" w:eastAsia="宋体"/>
                <w:szCs w:val="21"/>
              </w:rPr>
            </w:pPr>
          </w:p>
        </w:tc>
        <w:tc>
          <w:tcPr>
            <w:tcW w:w="3431" w:type="dxa"/>
            <w:vAlign w:val="center"/>
          </w:tcPr>
          <w:p w14:paraId="30DB4DEE">
            <w:pPr>
              <w:jc w:val="center"/>
              <w:rPr>
                <w:rFonts w:ascii="宋体" w:hAnsi="宋体" w:eastAsia="宋体"/>
                <w:szCs w:val="21"/>
              </w:rPr>
            </w:pPr>
          </w:p>
        </w:tc>
      </w:tr>
      <w:tr w14:paraId="7904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0" w:type="dxa"/>
            <w:vAlign w:val="center"/>
          </w:tcPr>
          <w:p w14:paraId="31F3AD0F">
            <w:pPr>
              <w:jc w:val="center"/>
              <w:rPr>
                <w:rFonts w:ascii="宋体" w:hAnsi="宋体" w:eastAsia="宋体"/>
                <w:szCs w:val="21"/>
              </w:rPr>
            </w:pPr>
            <w:r>
              <w:rPr>
                <w:rFonts w:hint="eastAsia" w:ascii="宋体" w:hAnsi="宋体" w:eastAsia="宋体"/>
                <w:szCs w:val="21"/>
              </w:rPr>
              <w:t>课程目标3</w:t>
            </w:r>
          </w:p>
        </w:tc>
        <w:tc>
          <w:tcPr>
            <w:tcW w:w="3430" w:type="dxa"/>
            <w:vAlign w:val="center"/>
          </w:tcPr>
          <w:p w14:paraId="0A03E40F">
            <w:pPr>
              <w:jc w:val="center"/>
              <w:rPr>
                <w:rFonts w:ascii="宋体" w:hAnsi="宋体" w:eastAsia="宋体"/>
                <w:szCs w:val="21"/>
              </w:rPr>
            </w:pPr>
          </w:p>
        </w:tc>
        <w:tc>
          <w:tcPr>
            <w:tcW w:w="3431" w:type="dxa"/>
            <w:vAlign w:val="center"/>
          </w:tcPr>
          <w:p w14:paraId="65096B7E">
            <w:pPr>
              <w:jc w:val="center"/>
              <w:rPr>
                <w:rFonts w:ascii="宋体" w:hAnsi="宋体" w:eastAsia="宋体"/>
                <w:szCs w:val="21"/>
              </w:rPr>
            </w:pPr>
          </w:p>
        </w:tc>
      </w:tr>
      <w:tr w14:paraId="0A56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0" w:type="dxa"/>
            <w:vAlign w:val="center"/>
          </w:tcPr>
          <w:p w14:paraId="53BAA16E">
            <w:pPr>
              <w:jc w:val="center"/>
              <w:rPr>
                <w:rFonts w:ascii="宋体" w:hAnsi="宋体" w:eastAsia="宋体"/>
                <w:szCs w:val="21"/>
              </w:rPr>
            </w:pPr>
            <w:r>
              <w:rPr>
                <w:rFonts w:hint="eastAsia" w:ascii="宋体" w:hAnsi="宋体" w:eastAsia="宋体"/>
                <w:color w:val="FF0000"/>
                <w:szCs w:val="21"/>
              </w:rPr>
              <w:t>课程目标N</w:t>
            </w:r>
          </w:p>
        </w:tc>
        <w:tc>
          <w:tcPr>
            <w:tcW w:w="3430" w:type="dxa"/>
            <w:vAlign w:val="center"/>
          </w:tcPr>
          <w:p w14:paraId="1C21395E">
            <w:pPr>
              <w:jc w:val="center"/>
              <w:rPr>
                <w:rFonts w:ascii="宋体" w:hAnsi="宋体" w:eastAsia="宋体"/>
                <w:szCs w:val="21"/>
              </w:rPr>
            </w:pPr>
          </w:p>
        </w:tc>
        <w:tc>
          <w:tcPr>
            <w:tcW w:w="3431" w:type="dxa"/>
            <w:vAlign w:val="center"/>
          </w:tcPr>
          <w:p w14:paraId="64AF2D3E">
            <w:pPr>
              <w:jc w:val="center"/>
              <w:rPr>
                <w:rFonts w:ascii="宋体" w:hAnsi="宋体" w:eastAsia="宋体"/>
                <w:szCs w:val="21"/>
              </w:rPr>
            </w:pPr>
          </w:p>
        </w:tc>
      </w:tr>
      <w:tr w14:paraId="43430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0" w:type="dxa"/>
            <w:vAlign w:val="center"/>
          </w:tcPr>
          <w:p w14:paraId="4722B8F8">
            <w:pPr>
              <w:jc w:val="center"/>
              <w:rPr>
                <w:rFonts w:ascii="宋体" w:hAnsi="宋体" w:eastAsia="宋体"/>
                <w:szCs w:val="21"/>
              </w:rPr>
            </w:pPr>
            <w:r>
              <w:rPr>
                <w:rFonts w:hint="eastAsia" w:ascii="宋体" w:hAnsi="宋体" w:eastAsia="宋体"/>
                <w:szCs w:val="21"/>
              </w:rPr>
              <w:t>整体课程目标</w:t>
            </w:r>
          </w:p>
        </w:tc>
        <w:tc>
          <w:tcPr>
            <w:tcW w:w="3430" w:type="dxa"/>
            <w:vAlign w:val="center"/>
          </w:tcPr>
          <w:p w14:paraId="5D0D037B">
            <w:pPr>
              <w:jc w:val="center"/>
              <w:rPr>
                <w:rFonts w:ascii="宋体" w:hAnsi="宋体" w:eastAsia="宋体"/>
                <w:szCs w:val="21"/>
              </w:rPr>
            </w:pPr>
          </w:p>
        </w:tc>
        <w:tc>
          <w:tcPr>
            <w:tcW w:w="3431" w:type="dxa"/>
            <w:vAlign w:val="center"/>
          </w:tcPr>
          <w:p w14:paraId="7DFCC0A5">
            <w:pPr>
              <w:jc w:val="center"/>
              <w:rPr>
                <w:rFonts w:ascii="宋体" w:hAnsi="宋体" w:eastAsia="宋体"/>
                <w:szCs w:val="21"/>
              </w:rPr>
            </w:pPr>
          </w:p>
        </w:tc>
      </w:tr>
    </w:tbl>
    <w:p w14:paraId="6CF58152">
      <w:pPr>
        <w:spacing w:before="156" w:beforeLines="50" w:after="156" w:afterLines="50"/>
        <w:ind w:firstLine="482" w:firstLineChars="200"/>
        <w:outlineLvl w:val="1"/>
        <w:rPr>
          <w:rFonts w:ascii="宋体" w:hAnsi="宋体" w:eastAsia="宋体"/>
          <w:b/>
          <w:sz w:val="24"/>
          <w:szCs w:val="24"/>
        </w:rPr>
      </w:pPr>
      <w:r>
        <w:rPr>
          <w:rFonts w:hint="eastAsia" w:ascii="宋体" w:hAnsi="宋体" w:eastAsia="宋体"/>
          <w:b/>
          <w:sz w:val="24"/>
          <w:szCs w:val="24"/>
        </w:rPr>
        <w:t>（二）课程考核成绩评价结果</w:t>
      </w:r>
    </w:p>
    <w:p w14:paraId="17D2B19C">
      <w:pPr>
        <w:rPr>
          <w:rFonts w:ascii="宋体" w:hAnsi="宋体" w:eastAsia="宋体"/>
          <w:bCs/>
          <w:szCs w:val="21"/>
          <w:highlight w:val="yellow"/>
        </w:rPr>
      </w:pPr>
      <w:r>
        <w:rPr>
          <w:rFonts w:hint="eastAsia" w:ascii="宋体" w:hAnsi="宋体" w:eastAsia="宋体"/>
          <w:bCs/>
          <w:szCs w:val="21"/>
          <w:highlight w:val="yellow"/>
        </w:rPr>
        <w:t>【注：</w:t>
      </w:r>
      <w:r>
        <w:rPr>
          <w:rFonts w:hint="eastAsia" w:ascii="宋体" w:hAnsi="宋体" w:eastAsia="宋体"/>
          <w:b/>
          <w:bCs/>
          <w:szCs w:val="21"/>
          <w:highlight w:val="yellow"/>
        </w:rPr>
        <w:t>评价依据：</w:t>
      </w:r>
      <w:r>
        <w:rPr>
          <w:rFonts w:hint="eastAsia" w:ascii="宋体" w:hAnsi="宋体" w:eastAsia="宋体"/>
          <w:bCs/>
          <w:szCs w:val="21"/>
          <w:highlight w:val="yellow"/>
        </w:rPr>
        <w:t>填写通过考核什么内容实现课程目标的评价。</w:t>
      </w:r>
      <w:r>
        <w:rPr>
          <w:rFonts w:hint="eastAsia" w:ascii="宋体" w:hAnsi="宋体" w:eastAsia="宋体"/>
          <w:b/>
          <w:bCs/>
          <w:szCs w:val="21"/>
          <w:highlight w:val="yellow"/>
        </w:rPr>
        <w:t>评价环节：</w:t>
      </w:r>
      <w:r>
        <w:rPr>
          <w:rFonts w:hint="eastAsia" w:ascii="宋体" w:hAnsi="宋体" w:eastAsia="宋体"/>
          <w:bCs/>
          <w:szCs w:val="21"/>
          <w:highlight w:val="yellow"/>
        </w:rPr>
        <w:t>注意与第三部分课程目标评价方法一致。</w:t>
      </w:r>
      <w:r>
        <w:rPr>
          <w:rFonts w:hint="eastAsia" w:ascii="宋体" w:hAnsi="宋体" w:eastAsia="宋体"/>
          <w:b/>
          <w:bCs/>
          <w:szCs w:val="21"/>
          <w:highlight w:val="yellow"/>
        </w:rPr>
        <w:t>实际平均值：</w:t>
      </w:r>
      <w:r>
        <w:rPr>
          <w:rFonts w:hint="eastAsia" w:ascii="宋体" w:hAnsi="宋体" w:eastAsia="宋体"/>
          <w:bCs/>
          <w:szCs w:val="21"/>
          <w:highlight w:val="yellow"/>
        </w:rPr>
        <w:t>为参与评价的学生在该环节的平均分。</w:t>
      </w:r>
      <w:r>
        <w:rPr>
          <w:rFonts w:hint="eastAsia" w:ascii="宋体" w:hAnsi="宋体" w:eastAsia="宋体"/>
          <w:b/>
          <w:bCs/>
          <w:szCs w:val="21"/>
          <w:highlight w:val="yellow"/>
        </w:rPr>
        <w:t>目标分值：</w:t>
      </w:r>
      <w:r>
        <w:rPr>
          <w:rFonts w:hint="eastAsia" w:ascii="宋体" w:hAnsi="宋体" w:eastAsia="宋体"/>
          <w:bCs/>
          <w:szCs w:val="21"/>
          <w:highlight w:val="yellow"/>
        </w:rPr>
        <w:t>对应考核环节的满分。</w:t>
      </w:r>
      <w:r>
        <w:rPr>
          <w:rFonts w:hint="eastAsia" w:ascii="宋体" w:hAnsi="宋体" w:eastAsia="宋体"/>
          <w:b/>
          <w:bCs/>
          <w:szCs w:val="21"/>
          <w:highlight w:val="yellow"/>
        </w:rPr>
        <w:t>权重：</w:t>
      </w:r>
      <w:r>
        <w:rPr>
          <w:rFonts w:hint="eastAsia" w:ascii="宋体" w:hAnsi="宋体" w:eastAsia="宋体"/>
          <w:bCs/>
          <w:szCs w:val="21"/>
          <w:highlight w:val="yellow"/>
        </w:rPr>
        <w:t>对应考核环节在对应的课程目标中的权重，a%+b%+</w:t>
      </w:r>
      <w:r>
        <w:rPr>
          <w:rFonts w:ascii="宋体" w:hAnsi="宋体" w:eastAsia="宋体"/>
          <w:bCs/>
          <w:szCs w:val="21"/>
          <w:highlight w:val="yellow"/>
        </w:rPr>
        <w:t>n%</w:t>
      </w:r>
      <w:r>
        <w:rPr>
          <w:rFonts w:hint="eastAsia" w:ascii="宋体" w:hAnsi="宋体" w:eastAsia="宋体"/>
          <w:bCs/>
          <w:szCs w:val="21"/>
          <w:highlight w:val="yellow"/>
        </w:rPr>
        <w:t>≤</w:t>
      </w:r>
      <w:r>
        <w:rPr>
          <w:rFonts w:ascii="宋体" w:hAnsi="宋体" w:eastAsia="宋体"/>
          <w:bCs/>
          <w:szCs w:val="21"/>
          <w:highlight w:val="yellow"/>
        </w:rPr>
        <w:t>1</w:t>
      </w:r>
      <w:r>
        <w:rPr>
          <w:rFonts w:hint="eastAsia" w:ascii="宋体" w:hAnsi="宋体" w:eastAsia="宋体"/>
          <w:bCs/>
          <w:szCs w:val="21"/>
          <w:highlight w:val="yellow"/>
        </w:rPr>
        <w:t>。</w:t>
      </w:r>
      <w:r>
        <w:rPr>
          <w:rFonts w:hint="eastAsia" w:ascii="宋体" w:hAnsi="宋体" w:eastAsia="宋体"/>
          <w:b/>
          <w:bCs/>
          <w:szCs w:val="21"/>
          <w:highlight w:val="yellow"/>
        </w:rPr>
        <w:t>目标达成评价值：</w:t>
      </w:r>
      <w:r>
        <w:rPr>
          <w:rFonts w:hint="eastAsia" w:ascii="宋体" w:hAnsi="宋体" w:eastAsia="宋体"/>
          <w:bCs/>
          <w:szCs w:val="21"/>
          <w:highlight w:val="yellow"/>
        </w:rPr>
        <w:t>∑（实际平均分/目标分值</w:t>
      </w:r>
      <w:r>
        <w:rPr>
          <w:rFonts w:hint="eastAsia" w:ascii="宋体" w:hAnsi="宋体" w:eastAsia="宋体"/>
          <w:b/>
          <w:szCs w:val="21"/>
          <w:highlight w:val="yellow"/>
        </w:rPr>
        <w:t>×</w:t>
      </w:r>
      <w:r>
        <w:rPr>
          <w:rFonts w:hint="eastAsia" w:ascii="宋体" w:hAnsi="宋体" w:eastAsia="宋体"/>
          <w:bCs/>
          <w:szCs w:val="21"/>
          <w:highlight w:val="yellow"/>
        </w:rPr>
        <w:t>权重）。</w:t>
      </w:r>
      <w:r>
        <w:rPr>
          <w:rFonts w:ascii="宋体" w:hAnsi="宋体" w:eastAsia="宋体"/>
          <w:b/>
          <w:bCs/>
          <w:szCs w:val="21"/>
          <w:highlight w:val="yellow"/>
        </w:rPr>
        <w:t>整体</w:t>
      </w:r>
      <w:r>
        <w:rPr>
          <w:rFonts w:hint="eastAsia" w:ascii="宋体" w:hAnsi="宋体" w:eastAsia="宋体"/>
          <w:b/>
          <w:bCs/>
          <w:szCs w:val="21"/>
          <w:highlight w:val="yellow"/>
        </w:rPr>
        <w:t>课程目标达成评价值：</w:t>
      </w:r>
      <w:r>
        <w:rPr>
          <w:rFonts w:hint="eastAsia" w:ascii="宋体" w:hAnsi="宋体" w:eastAsia="宋体"/>
          <w:bCs/>
          <w:szCs w:val="21"/>
          <w:highlight w:val="yellow"/>
        </w:rPr>
        <w:t>为课程分目标达成评价值的最小值。</w:t>
      </w:r>
      <w:r>
        <w:rPr>
          <w:rFonts w:hint="eastAsia" w:ascii="宋体" w:hAnsi="宋体" w:eastAsia="宋体"/>
          <w:b/>
          <w:bCs/>
          <w:szCs w:val="21"/>
          <w:highlight w:val="yellow"/>
        </w:rPr>
        <w:t>课程目标达成评价值柱状图：</w:t>
      </w:r>
      <w:r>
        <w:rPr>
          <w:rFonts w:hint="eastAsia" w:ascii="宋体" w:hAnsi="宋体" w:eastAsia="宋体"/>
          <w:bCs/>
          <w:szCs w:val="21"/>
          <w:highlight w:val="yellow"/>
        </w:rPr>
        <w:t>用来比较各个课程目标的达成情况。】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7229"/>
        <w:gridCol w:w="2552"/>
        <w:gridCol w:w="850"/>
        <w:gridCol w:w="709"/>
        <w:gridCol w:w="709"/>
        <w:gridCol w:w="1098"/>
      </w:tblGrid>
      <w:tr w14:paraId="45CA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413" w:type="dxa"/>
            <w:vAlign w:val="center"/>
          </w:tcPr>
          <w:p w14:paraId="274240BB">
            <w:pPr>
              <w:jc w:val="center"/>
              <w:rPr>
                <w:rFonts w:ascii="宋体" w:hAnsi="宋体" w:eastAsia="宋体"/>
                <w:b/>
                <w:szCs w:val="21"/>
              </w:rPr>
            </w:pPr>
            <w:r>
              <w:rPr>
                <w:rFonts w:hint="eastAsia" w:ascii="宋体" w:hAnsi="宋体" w:eastAsia="宋体"/>
                <w:b/>
                <w:szCs w:val="21"/>
              </w:rPr>
              <w:t>课程目标</w:t>
            </w:r>
          </w:p>
        </w:tc>
        <w:tc>
          <w:tcPr>
            <w:tcW w:w="7229" w:type="dxa"/>
            <w:vAlign w:val="center"/>
          </w:tcPr>
          <w:p w14:paraId="70156007">
            <w:pPr>
              <w:jc w:val="center"/>
              <w:rPr>
                <w:rFonts w:ascii="宋体" w:hAnsi="宋体" w:eastAsia="宋体"/>
                <w:b/>
                <w:szCs w:val="21"/>
              </w:rPr>
            </w:pPr>
            <w:r>
              <w:rPr>
                <w:rFonts w:hint="eastAsia" w:ascii="宋体" w:hAnsi="宋体" w:eastAsia="宋体"/>
                <w:b/>
                <w:szCs w:val="21"/>
              </w:rPr>
              <w:t>评价依据</w:t>
            </w:r>
          </w:p>
        </w:tc>
        <w:tc>
          <w:tcPr>
            <w:tcW w:w="2552" w:type="dxa"/>
            <w:vAlign w:val="center"/>
          </w:tcPr>
          <w:p w14:paraId="5570F669">
            <w:pPr>
              <w:jc w:val="center"/>
              <w:rPr>
                <w:rFonts w:ascii="宋体" w:hAnsi="宋体" w:eastAsia="宋体"/>
                <w:b/>
                <w:szCs w:val="21"/>
              </w:rPr>
            </w:pPr>
            <w:r>
              <w:rPr>
                <w:rFonts w:hint="eastAsia" w:ascii="宋体" w:hAnsi="宋体" w:eastAsia="宋体"/>
                <w:b/>
                <w:szCs w:val="21"/>
              </w:rPr>
              <w:t>评价环节</w:t>
            </w:r>
          </w:p>
        </w:tc>
        <w:tc>
          <w:tcPr>
            <w:tcW w:w="850" w:type="dxa"/>
            <w:vAlign w:val="center"/>
          </w:tcPr>
          <w:p w14:paraId="49E035C1">
            <w:pPr>
              <w:jc w:val="center"/>
              <w:rPr>
                <w:rFonts w:ascii="宋体" w:hAnsi="宋体" w:eastAsia="宋体"/>
                <w:b/>
                <w:szCs w:val="21"/>
              </w:rPr>
            </w:pPr>
            <w:r>
              <w:rPr>
                <w:rFonts w:hint="eastAsia" w:ascii="宋体" w:hAnsi="宋体" w:eastAsia="宋体"/>
                <w:b/>
                <w:szCs w:val="21"/>
              </w:rPr>
              <w:t>实际</w:t>
            </w:r>
          </w:p>
          <w:p w14:paraId="666A67A5">
            <w:pPr>
              <w:jc w:val="center"/>
              <w:rPr>
                <w:rFonts w:ascii="宋体" w:hAnsi="宋体" w:eastAsia="宋体"/>
                <w:b/>
                <w:szCs w:val="21"/>
              </w:rPr>
            </w:pPr>
            <w:r>
              <w:rPr>
                <w:rFonts w:hint="eastAsia" w:ascii="宋体" w:hAnsi="宋体" w:eastAsia="宋体"/>
                <w:b/>
                <w:szCs w:val="21"/>
              </w:rPr>
              <w:t>平均值</w:t>
            </w:r>
          </w:p>
        </w:tc>
        <w:tc>
          <w:tcPr>
            <w:tcW w:w="709" w:type="dxa"/>
            <w:vAlign w:val="center"/>
          </w:tcPr>
          <w:p w14:paraId="136B187F">
            <w:pPr>
              <w:jc w:val="center"/>
              <w:rPr>
                <w:rFonts w:ascii="宋体" w:hAnsi="宋体" w:eastAsia="宋体"/>
                <w:b/>
                <w:szCs w:val="21"/>
              </w:rPr>
            </w:pPr>
            <w:r>
              <w:rPr>
                <w:rFonts w:hint="eastAsia" w:ascii="宋体" w:hAnsi="宋体" w:eastAsia="宋体"/>
                <w:b/>
                <w:szCs w:val="21"/>
              </w:rPr>
              <w:t>目标分值</w:t>
            </w:r>
          </w:p>
        </w:tc>
        <w:tc>
          <w:tcPr>
            <w:tcW w:w="709" w:type="dxa"/>
            <w:vAlign w:val="center"/>
          </w:tcPr>
          <w:p w14:paraId="0D0DEB85">
            <w:pPr>
              <w:jc w:val="center"/>
              <w:rPr>
                <w:rFonts w:ascii="宋体" w:hAnsi="宋体" w:eastAsia="宋体"/>
                <w:b/>
                <w:szCs w:val="21"/>
              </w:rPr>
            </w:pPr>
            <w:r>
              <w:rPr>
                <w:rFonts w:hint="eastAsia" w:ascii="宋体" w:hAnsi="宋体" w:eastAsia="宋体"/>
                <w:b/>
                <w:szCs w:val="21"/>
              </w:rPr>
              <w:t>权重</w:t>
            </w:r>
          </w:p>
        </w:tc>
        <w:tc>
          <w:tcPr>
            <w:tcW w:w="1098" w:type="dxa"/>
            <w:vAlign w:val="center"/>
          </w:tcPr>
          <w:p w14:paraId="1A76ACEA">
            <w:pPr>
              <w:jc w:val="center"/>
              <w:rPr>
                <w:rFonts w:ascii="宋体" w:hAnsi="宋体" w:eastAsia="宋体"/>
                <w:b/>
                <w:szCs w:val="21"/>
              </w:rPr>
            </w:pPr>
            <w:r>
              <w:rPr>
                <w:rFonts w:hint="eastAsia" w:ascii="宋体" w:hAnsi="宋体" w:eastAsia="宋体"/>
                <w:b/>
                <w:szCs w:val="21"/>
              </w:rPr>
              <w:t>目标达成评价值</w:t>
            </w:r>
          </w:p>
        </w:tc>
      </w:tr>
      <w:tr w14:paraId="7F65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restart"/>
            <w:vAlign w:val="center"/>
          </w:tcPr>
          <w:p w14:paraId="399EEB1C">
            <w:pPr>
              <w:jc w:val="center"/>
              <w:rPr>
                <w:rFonts w:ascii="宋体" w:hAnsi="宋体" w:eastAsia="宋体"/>
                <w:szCs w:val="21"/>
              </w:rPr>
            </w:pPr>
            <w:r>
              <w:rPr>
                <w:rFonts w:hint="eastAsia" w:ascii="宋体" w:hAnsi="宋体" w:eastAsia="宋体"/>
                <w:szCs w:val="21"/>
              </w:rPr>
              <w:t>课程目标1</w:t>
            </w:r>
          </w:p>
        </w:tc>
        <w:tc>
          <w:tcPr>
            <w:tcW w:w="7229" w:type="dxa"/>
            <w:vMerge w:val="restart"/>
            <w:vAlign w:val="center"/>
          </w:tcPr>
          <w:p w14:paraId="4FAC5A01">
            <w:pPr>
              <w:rPr>
                <w:rFonts w:ascii="宋体" w:hAnsi="宋体" w:eastAsia="宋体"/>
                <w:szCs w:val="21"/>
              </w:rPr>
            </w:pPr>
            <w:r>
              <w:rPr>
                <w:rFonts w:hint="eastAsia" w:ascii="宋体" w:hAnsi="宋体" w:eastAsia="宋体" w:cs="宋体"/>
                <w:color w:val="FF0000"/>
                <w:kern w:val="0"/>
                <w:szCs w:val="21"/>
              </w:rPr>
              <w:t>示例：掌握植物体内以水分生理、矿质营养、光合作用和呼吸作用等为基础的物质代谢和能量转化过程，树立正确的物质与能量观、稳态和平衡观。了解植物体的次级代谢及次级代谢产物。</w:t>
            </w:r>
          </w:p>
        </w:tc>
        <w:tc>
          <w:tcPr>
            <w:tcW w:w="2552" w:type="dxa"/>
            <w:vAlign w:val="center"/>
          </w:tcPr>
          <w:p w14:paraId="639E55FC">
            <w:pPr>
              <w:jc w:val="center"/>
              <w:rPr>
                <w:rFonts w:ascii="宋体" w:hAnsi="宋体" w:eastAsia="宋体"/>
                <w:color w:val="FF0000"/>
                <w:szCs w:val="21"/>
              </w:rPr>
            </w:pPr>
            <w:r>
              <w:rPr>
                <w:rFonts w:hint="eastAsia" w:ascii="宋体" w:hAnsi="宋体" w:eastAsia="宋体"/>
                <w:color w:val="FF0000"/>
                <w:szCs w:val="21"/>
              </w:rPr>
              <w:t>期末考试</w:t>
            </w:r>
          </w:p>
        </w:tc>
        <w:tc>
          <w:tcPr>
            <w:tcW w:w="850" w:type="dxa"/>
            <w:vAlign w:val="center"/>
          </w:tcPr>
          <w:p w14:paraId="0C413769">
            <w:pPr>
              <w:jc w:val="center"/>
              <w:rPr>
                <w:rFonts w:ascii="宋体" w:hAnsi="宋体" w:eastAsia="宋体"/>
                <w:color w:val="FF0000"/>
                <w:szCs w:val="21"/>
              </w:rPr>
            </w:pPr>
            <w:r>
              <w:rPr>
                <w:rFonts w:hint="eastAsia" w:ascii="宋体" w:hAnsi="宋体" w:eastAsia="宋体"/>
                <w:color w:val="FF0000"/>
                <w:szCs w:val="21"/>
              </w:rPr>
              <w:t>3</w:t>
            </w:r>
            <w:r>
              <w:rPr>
                <w:rFonts w:ascii="宋体" w:hAnsi="宋体" w:eastAsia="宋体"/>
                <w:color w:val="FF0000"/>
                <w:szCs w:val="21"/>
              </w:rPr>
              <w:t>2</w:t>
            </w:r>
          </w:p>
        </w:tc>
        <w:tc>
          <w:tcPr>
            <w:tcW w:w="709" w:type="dxa"/>
            <w:vAlign w:val="center"/>
          </w:tcPr>
          <w:p w14:paraId="7B1B0E9A">
            <w:pPr>
              <w:jc w:val="center"/>
              <w:rPr>
                <w:rFonts w:ascii="宋体" w:hAnsi="宋体" w:eastAsia="宋体"/>
                <w:color w:val="FF0000"/>
                <w:szCs w:val="21"/>
              </w:rPr>
            </w:pPr>
            <w:r>
              <w:rPr>
                <w:rFonts w:ascii="宋体" w:hAnsi="宋体" w:eastAsia="宋体"/>
                <w:color w:val="FF0000"/>
                <w:szCs w:val="21"/>
              </w:rPr>
              <w:t>50</w:t>
            </w:r>
          </w:p>
        </w:tc>
        <w:tc>
          <w:tcPr>
            <w:tcW w:w="709" w:type="dxa"/>
            <w:vAlign w:val="center"/>
          </w:tcPr>
          <w:p w14:paraId="565E44E0">
            <w:pPr>
              <w:jc w:val="center"/>
              <w:rPr>
                <w:rFonts w:ascii="宋体" w:hAnsi="宋体" w:eastAsia="宋体"/>
                <w:color w:val="FF0000"/>
                <w:szCs w:val="21"/>
              </w:rPr>
            </w:pPr>
            <w:r>
              <w:rPr>
                <w:rFonts w:ascii="宋体" w:hAnsi="宋体" w:eastAsia="宋体"/>
                <w:color w:val="FF0000"/>
                <w:szCs w:val="21"/>
              </w:rPr>
              <w:t>50%</w:t>
            </w:r>
          </w:p>
        </w:tc>
        <w:tc>
          <w:tcPr>
            <w:tcW w:w="1098" w:type="dxa"/>
            <w:vMerge w:val="restart"/>
            <w:vAlign w:val="center"/>
          </w:tcPr>
          <w:p w14:paraId="26E6C071">
            <w:pPr>
              <w:jc w:val="center"/>
              <w:rPr>
                <w:rFonts w:ascii="宋体" w:hAnsi="宋体" w:eastAsia="宋体"/>
                <w:szCs w:val="21"/>
              </w:rPr>
            </w:pPr>
            <w:r>
              <w:rPr>
                <w:rFonts w:hint="eastAsia" w:ascii="宋体" w:hAnsi="宋体" w:eastAsia="宋体"/>
                <w:color w:val="FF0000"/>
                <w:szCs w:val="21"/>
              </w:rPr>
              <w:t>0</w:t>
            </w:r>
            <w:r>
              <w:rPr>
                <w:rFonts w:ascii="宋体" w:hAnsi="宋体" w:eastAsia="宋体"/>
                <w:color w:val="FF0000"/>
                <w:szCs w:val="21"/>
              </w:rPr>
              <w:t>.68</w:t>
            </w:r>
          </w:p>
        </w:tc>
      </w:tr>
      <w:tr w14:paraId="16921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continue"/>
            <w:vAlign w:val="center"/>
          </w:tcPr>
          <w:p w14:paraId="370FB6C6">
            <w:pPr>
              <w:jc w:val="center"/>
              <w:rPr>
                <w:rFonts w:ascii="宋体" w:hAnsi="宋体" w:eastAsia="宋体"/>
                <w:szCs w:val="21"/>
              </w:rPr>
            </w:pPr>
          </w:p>
        </w:tc>
        <w:tc>
          <w:tcPr>
            <w:tcW w:w="7229" w:type="dxa"/>
            <w:vMerge w:val="continue"/>
            <w:vAlign w:val="center"/>
          </w:tcPr>
          <w:p w14:paraId="4830EA06">
            <w:pPr>
              <w:rPr>
                <w:rFonts w:ascii="宋体" w:hAnsi="宋体" w:eastAsia="宋体" w:cs="宋体"/>
                <w:color w:val="FF0000"/>
                <w:kern w:val="0"/>
                <w:szCs w:val="21"/>
              </w:rPr>
            </w:pPr>
          </w:p>
        </w:tc>
        <w:tc>
          <w:tcPr>
            <w:tcW w:w="2552" w:type="dxa"/>
            <w:vAlign w:val="center"/>
          </w:tcPr>
          <w:p w14:paraId="6E23A73C">
            <w:pPr>
              <w:jc w:val="center"/>
              <w:rPr>
                <w:rFonts w:ascii="宋体" w:hAnsi="宋体" w:eastAsia="宋体"/>
                <w:color w:val="FF0000"/>
                <w:szCs w:val="21"/>
              </w:rPr>
            </w:pPr>
            <w:r>
              <w:rPr>
                <w:rFonts w:hint="eastAsia" w:ascii="宋体" w:hAnsi="宋体" w:eastAsia="宋体"/>
                <w:color w:val="FF0000"/>
                <w:szCs w:val="21"/>
              </w:rPr>
              <w:t>课堂表现</w:t>
            </w:r>
          </w:p>
        </w:tc>
        <w:tc>
          <w:tcPr>
            <w:tcW w:w="850" w:type="dxa"/>
            <w:vAlign w:val="center"/>
          </w:tcPr>
          <w:p w14:paraId="3A58A5F4">
            <w:pPr>
              <w:jc w:val="center"/>
              <w:rPr>
                <w:rFonts w:ascii="宋体" w:hAnsi="宋体" w:eastAsia="宋体"/>
                <w:color w:val="FF0000"/>
                <w:szCs w:val="21"/>
              </w:rPr>
            </w:pPr>
            <w:r>
              <w:rPr>
                <w:rFonts w:hint="eastAsia" w:ascii="宋体" w:hAnsi="宋体" w:eastAsia="宋体"/>
                <w:color w:val="FF0000"/>
                <w:szCs w:val="21"/>
              </w:rPr>
              <w:t>3</w:t>
            </w:r>
            <w:r>
              <w:rPr>
                <w:rFonts w:ascii="宋体" w:hAnsi="宋体" w:eastAsia="宋体"/>
                <w:color w:val="FF0000"/>
                <w:szCs w:val="21"/>
              </w:rPr>
              <w:t>0</w:t>
            </w:r>
          </w:p>
        </w:tc>
        <w:tc>
          <w:tcPr>
            <w:tcW w:w="709" w:type="dxa"/>
            <w:vAlign w:val="center"/>
          </w:tcPr>
          <w:p w14:paraId="2450EB40">
            <w:pPr>
              <w:jc w:val="center"/>
              <w:rPr>
                <w:rFonts w:ascii="宋体" w:hAnsi="宋体" w:eastAsia="宋体"/>
                <w:color w:val="FF0000"/>
                <w:szCs w:val="21"/>
              </w:rPr>
            </w:pPr>
            <w:r>
              <w:rPr>
                <w:rFonts w:hint="eastAsia" w:ascii="宋体" w:hAnsi="宋体" w:eastAsia="宋体"/>
                <w:color w:val="FF0000"/>
                <w:szCs w:val="21"/>
              </w:rPr>
              <w:t>4</w:t>
            </w:r>
            <w:r>
              <w:rPr>
                <w:rFonts w:ascii="宋体" w:hAnsi="宋体" w:eastAsia="宋体"/>
                <w:color w:val="FF0000"/>
                <w:szCs w:val="21"/>
              </w:rPr>
              <w:t>0</w:t>
            </w:r>
          </w:p>
        </w:tc>
        <w:tc>
          <w:tcPr>
            <w:tcW w:w="709" w:type="dxa"/>
            <w:vAlign w:val="center"/>
          </w:tcPr>
          <w:p w14:paraId="63BA9F81">
            <w:pPr>
              <w:jc w:val="center"/>
              <w:rPr>
                <w:rFonts w:ascii="宋体" w:hAnsi="宋体" w:eastAsia="宋体"/>
                <w:color w:val="FF0000"/>
                <w:szCs w:val="21"/>
              </w:rPr>
            </w:pPr>
            <w:r>
              <w:rPr>
                <w:rFonts w:ascii="宋体" w:hAnsi="宋体" w:eastAsia="宋体"/>
                <w:color w:val="FF0000"/>
                <w:szCs w:val="21"/>
              </w:rPr>
              <w:t>20%</w:t>
            </w:r>
          </w:p>
        </w:tc>
        <w:tc>
          <w:tcPr>
            <w:tcW w:w="1098" w:type="dxa"/>
            <w:vMerge w:val="continue"/>
            <w:vAlign w:val="center"/>
          </w:tcPr>
          <w:p w14:paraId="05407BFE">
            <w:pPr>
              <w:jc w:val="center"/>
              <w:rPr>
                <w:rFonts w:ascii="宋体" w:hAnsi="宋体" w:eastAsia="宋体"/>
                <w:szCs w:val="21"/>
              </w:rPr>
            </w:pPr>
          </w:p>
        </w:tc>
      </w:tr>
      <w:tr w14:paraId="0B124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continue"/>
            <w:vAlign w:val="center"/>
          </w:tcPr>
          <w:p w14:paraId="1A980469">
            <w:pPr>
              <w:jc w:val="center"/>
              <w:rPr>
                <w:rFonts w:ascii="宋体" w:hAnsi="宋体" w:eastAsia="宋体"/>
                <w:szCs w:val="21"/>
              </w:rPr>
            </w:pPr>
          </w:p>
        </w:tc>
        <w:tc>
          <w:tcPr>
            <w:tcW w:w="7229" w:type="dxa"/>
            <w:vMerge w:val="continue"/>
            <w:vAlign w:val="center"/>
          </w:tcPr>
          <w:p w14:paraId="4C7B180F">
            <w:pPr>
              <w:rPr>
                <w:rFonts w:ascii="宋体" w:hAnsi="宋体" w:eastAsia="宋体"/>
                <w:szCs w:val="21"/>
              </w:rPr>
            </w:pPr>
          </w:p>
        </w:tc>
        <w:tc>
          <w:tcPr>
            <w:tcW w:w="2552" w:type="dxa"/>
            <w:vAlign w:val="center"/>
          </w:tcPr>
          <w:p w14:paraId="7590E82A">
            <w:pPr>
              <w:jc w:val="center"/>
              <w:rPr>
                <w:rFonts w:ascii="宋体" w:hAnsi="宋体" w:eastAsia="宋体"/>
                <w:color w:val="FF0000"/>
                <w:szCs w:val="21"/>
              </w:rPr>
            </w:pPr>
            <w:r>
              <w:rPr>
                <w:rFonts w:hint="eastAsia" w:ascii="宋体" w:hAnsi="宋体" w:eastAsia="宋体"/>
                <w:color w:val="FF0000"/>
                <w:szCs w:val="21"/>
              </w:rPr>
              <w:t>平时作业</w:t>
            </w:r>
          </w:p>
        </w:tc>
        <w:tc>
          <w:tcPr>
            <w:tcW w:w="850" w:type="dxa"/>
            <w:vAlign w:val="center"/>
          </w:tcPr>
          <w:p w14:paraId="3356086D">
            <w:pPr>
              <w:jc w:val="center"/>
              <w:rPr>
                <w:rFonts w:ascii="宋体" w:hAnsi="宋体" w:eastAsia="宋体"/>
                <w:color w:val="FF0000"/>
                <w:szCs w:val="21"/>
              </w:rPr>
            </w:pPr>
            <w:r>
              <w:rPr>
                <w:rFonts w:hint="eastAsia" w:ascii="宋体" w:hAnsi="宋体" w:eastAsia="宋体"/>
                <w:color w:val="FF0000"/>
                <w:szCs w:val="21"/>
              </w:rPr>
              <w:t>4</w:t>
            </w:r>
            <w:r>
              <w:rPr>
                <w:rFonts w:ascii="宋体" w:hAnsi="宋体" w:eastAsia="宋体"/>
                <w:color w:val="FF0000"/>
                <w:szCs w:val="21"/>
              </w:rPr>
              <w:t>2</w:t>
            </w:r>
          </w:p>
        </w:tc>
        <w:tc>
          <w:tcPr>
            <w:tcW w:w="709" w:type="dxa"/>
            <w:vAlign w:val="center"/>
          </w:tcPr>
          <w:p w14:paraId="01B1695E">
            <w:pPr>
              <w:jc w:val="center"/>
              <w:rPr>
                <w:rFonts w:ascii="宋体" w:hAnsi="宋体" w:eastAsia="宋体"/>
                <w:color w:val="FF0000"/>
                <w:szCs w:val="21"/>
              </w:rPr>
            </w:pPr>
            <w:r>
              <w:rPr>
                <w:rFonts w:hint="eastAsia" w:ascii="宋体" w:hAnsi="宋体" w:eastAsia="宋体"/>
                <w:color w:val="FF0000"/>
                <w:szCs w:val="21"/>
              </w:rPr>
              <w:t>6</w:t>
            </w:r>
            <w:r>
              <w:rPr>
                <w:rFonts w:ascii="宋体" w:hAnsi="宋体" w:eastAsia="宋体"/>
                <w:color w:val="FF0000"/>
                <w:szCs w:val="21"/>
              </w:rPr>
              <w:t>0</w:t>
            </w:r>
          </w:p>
        </w:tc>
        <w:tc>
          <w:tcPr>
            <w:tcW w:w="709" w:type="dxa"/>
            <w:vAlign w:val="center"/>
          </w:tcPr>
          <w:p w14:paraId="43850658">
            <w:pPr>
              <w:jc w:val="center"/>
              <w:rPr>
                <w:rFonts w:ascii="宋体" w:hAnsi="宋体" w:eastAsia="宋体"/>
                <w:color w:val="FF0000"/>
                <w:szCs w:val="21"/>
              </w:rPr>
            </w:pPr>
            <w:r>
              <w:rPr>
                <w:rFonts w:hint="eastAsia" w:ascii="宋体" w:hAnsi="宋体" w:eastAsia="宋体"/>
                <w:color w:val="FF0000"/>
                <w:szCs w:val="21"/>
              </w:rPr>
              <w:t>1</w:t>
            </w:r>
            <w:r>
              <w:rPr>
                <w:rFonts w:ascii="宋体" w:hAnsi="宋体" w:eastAsia="宋体"/>
                <w:color w:val="FF0000"/>
                <w:szCs w:val="21"/>
              </w:rPr>
              <w:t>0%</w:t>
            </w:r>
          </w:p>
        </w:tc>
        <w:tc>
          <w:tcPr>
            <w:tcW w:w="1098" w:type="dxa"/>
            <w:vMerge w:val="continue"/>
            <w:vAlign w:val="center"/>
          </w:tcPr>
          <w:p w14:paraId="72107796">
            <w:pPr>
              <w:jc w:val="center"/>
              <w:rPr>
                <w:rFonts w:ascii="宋体" w:hAnsi="宋体" w:eastAsia="宋体"/>
                <w:szCs w:val="21"/>
              </w:rPr>
            </w:pPr>
          </w:p>
        </w:tc>
      </w:tr>
      <w:tr w14:paraId="37514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continue"/>
            <w:vAlign w:val="center"/>
          </w:tcPr>
          <w:p w14:paraId="3EA6161F">
            <w:pPr>
              <w:jc w:val="center"/>
              <w:rPr>
                <w:rFonts w:ascii="宋体" w:hAnsi="宋体" w:eastAsia="宋体"/>
                <w:szCs w:val="21"/>
              </w:rPr>
            </w:pPr>
          </w:p>
        </w:tc>
        <w:tc>
          <w:tcPr>
            <w:tcW w:w="7229" w:type="dxa"/>
            <w:vMerge w:val="continue"/>
            <w:vAlign w:val="center"/>
          </w:tcPr>
          <w:p w14:paraId="642174A3">
            <w:pPr>
              <w:rPr>
                <w:rFonts w:ascii="宋体" w:hAnsi="宋体" w:eastAsia="宋体"/>
                <w:szCs w:val="21"/>
              </w:rPr>
            </w:pPr>
          </w:p>
        </w:tc>
        <w:tc>
          <w:tcPr>
            <w:tcW w:w="2552" w:type="dxa"/>
            <w:vAlign w:val="center"/>
          </w:tcPr>
          <w:p w14:paraId="7A5ECCB6">
            <w:pPr>
              <w:jc w:val="center"/>
              <w:rPr>
                <w:rFonts w:ascii="宋体" w:hAnsi="宋体" w:eastAsia="宋体"/>
                <w:color w:val="FF0000"/>
                <w:szCs w:val="21"/>
              </w:rPr>
            </w:pPr>
            <w:r>
              <w:rPr>
                <w:rFonts w:hint="eastAsia" w:ascii="宋体" w:hAnsi="宋体" w:eastAsia="宋体"/>
                <w:color w:val="FF0000"/>
                <w:szCs w:val="21"/>
              </w:rPr>
              <w:t>单元测试</w:t>
            </w:r>
          </w:p>
        </w:tc>
        <w:tc>
          <w:tcPr>
            <w:tcW w:w="850" w:type="dxa"/>
            <w:vAlign w:val="center"/>
          </w:tcPr>
          <w:p w14:paraId="3C8FF0CA">
            <w:pPr>
              <w:jc w:val="center"/>
              <w:rPr>
                <w:rFonts w:ascii="宋体" w:hAnsi="宋体" w:eastAsia="宋体"/>
                <w:color w:val="FF0000"/>
                <w:szCs w:val="21"/>
              </w:rPr>
            </w:pPr>
            <w:r>
              <w:rPr>
                <w:rFonts w:hint="eastAsia" w:ascii="宋体" w:hAnsi="宋体" w:eastAsia="宋体"/>
                <w:color w:val="FF0000"/>
                <w:szCs w:val="21"/>
              </w:rPr>
              <w:t>5</w:t>
            </w:r>
            <w:r>
              <w:rPr>
                <w:rFonts w:ascii="宋体" w:hAnsi="宋体" w:eastAsia="宋体"/>
                <w:color w:val="FF0000"/>
                <w:szCs w:val="21"/>
              </w:rPr>
              <w:t>0</w:t>
            </w:r>
          </w:p>
        </w:tc>
        <w:tc>
          <w:tcPr>
            <w:tcW w:w="709" w:type="dxa"/>
            <w:vAlign w:val="center"/>
          </w:tcPr>
          <w:p w14:paraId="471AD8AC">
            <w:pPr>
              <w:jc w:val="center"/>
              <w:rPr>
                <w:rFonts w:ascii="宋体" w:hAnsi="宋体" w:eastAsia="宋体"/>
                <w:color w:val="FF0000"/>
                <w:szCs w:val="21"/>
              </w:rPr>
            </w:pPr>
            <w:r>
              <w:rPr>
                <w:rFonts w:hint="eastAsia" w:ascii="宋体" w:hAnsi="宋体" w:eastAsia="宋体"/>
                <w:color w:val="FF0000"/>
                <w:szCs w:val="21"/>
              </w:rPr>
              <w:t>7</w:t>
            </w:r>
            <w:r>
              <w:rPr>
                <w:rFonts w:ascii="宋体" w:hAnsi="宋体" w:eastAsia="宋体"/>
                <w:color w:val="FF0000"/>
                <w:szCs w:val="21"/>
              </w:rPr>
              <w:t>0</w:t>
            </w:r>
          </w:p>
        </w:tc>
        <w:tc>
          <w:tcPr>
            <w:tcW w:w="709" w:type="dxa"/>
            <w:vAlign w:val="center"/>
          </w:tcPr>
          <w:p w14:paraId="33033109">
            <w:pPr>
              <w:jc w:val="center"/>
              <w:rPr>
                <w:rFonts w:ascii="宋体" w:hAnsi="宋体" w:eastAsia="宋体"/>
                <w:color w:val="FF0000"/>
                <w:szCs w:val="21"/>
              </w:rPr>
            </w:pPr>
            <w:r>
              <w:rPr>
                <w:rFonts w:hint="eastAsia" w:ascii="宋体" w:hAnsi="宋体" w:eastAsia="宋体"/>
                <w:color w:val="FF0000"/>
                <w:szCs w:val="21"/>
              </w:rPr>
              <w:t>2</w:t>
            </w:r>
            <w:r>
              <w:rPr>
                <w:rFonts w:ascii="宋体" w:hAnsi="宋体" w:eastAsia="宋体"/>
                <w:color w:val="FF0000"/>
                <w:szCs w:val="21"/>
              </w:rPr>
              <w:t>0%</w:t>
            </w:r>
          </w:p>
        </w:tc>
        <w:tc>
          <w:tcPr>
            <w:tcW w:w="1098" w:type="dxa"/>
            <w:vMerge w:val="continue"/>
            <w:vAlign w:val="center"/>
          </w:tcPr>
          <w:p w14:paraId="46E936BB">
            <w:pPr>
              <w:jc w:val="center"/>
              <w:rPr>
                <w:rFonts w:ascii="宋体" w:hAnsi="宋体" w:eastAsia="宋体"/>
                <w:szCs w:val="21"/>
              </w:rPr>
            </w:pPr>
          </w:p>
        </w:tc>
      </w:tr>
      <w:tr w14:paraId="46A85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restart"/>
            <w:vAlign w:val="center"/>
          </w:tcPr>
          <w:p w14:paraId="4EF90EF5">
            <w:pPr>
              <w:jc w:val="center"/>
              <w:rPr>
                <w:rFonts w:ascii="宋体" w:hAnsi="宋体" w:eastAsia="宋体"/>
                <w:szCs w:val="21"/>
              </w:rPr>
            </w:pPr>
            <w:r>
              <w:rPr>
                <w:rFonts w:hint="eastAsia" w:ascii="宋体" w:hAnsi="宋体" w:eastAsia="宋体"/>
                <w:szCs w:val="21"/>
              </w:rPr>
              <w:t>课程目标2</w:t>
            </w:r>
          </w:p>
        </w:tc>
        <w:tc>
          <w:tcPr>
            <w:tcW w:w="7229" w:type="dxa"/>
            <w:vMerge w:val="restart"/>
            <w:vAlign w:val="center"/>
          </w:tcPr>
          <w:p w14:paraId="67DD6045">
            <w:pPr>
              <w:rPr>
                <w:rFonts w:ascii="宋体" w:hAnsi="宋体" w:eastAsia="宋体" w:cs="宋体"/>
                <w:color w:val="FF0000"/>
                <w:kern w:val="0"/>
                <w:szCs w:val="21"/>
              </w:rPr>
            </w:pPr>
            <w:r>
              <w:rPr>
                <w:rFonts w:hint="eastAsia" w:ascii="宋体" w:hAnsi="宋体" w:eastAsia="宋体" w:cs="宋体"/>
                <w:color w:val="FF0000"/>
                <w:kern w:val="0"/>
                <w:szCs w:val="21"/>
              </w:rPr>
              <w:t>示例：深入挖掘我国古代在农业生产实践中积累的丰富的植物生理学知识，了解我国早期科学家在现在植物生理学领域所作的开创性贡献，进一步了解我国中医药发展的历史，树立民族自豪感和自信心，并能够将这些与生物学密切相关的中医药史知识合理应用于中学生物学教学过程中。</w:t>
            </w:r>
          </w:p>
        </w:tc>
        <w:tc>
          <w:tcPr>
            <w:tcW w:w="2552" w:type="dxa"/>
            <w:vAlign w:val="center"/>
          </w:tcPr>
          <w:p w14:paraId="1109FB43">
            <w:pPr>
              <w:jc w:val="center"/>
              <w:rPr>
                <w:rFonts w:ascii="宋体" w:hAnsi="宋体" w:eastAsia="宋体"/>
                <w:color w:val="FF0000"/>
                <w:szCs w:val="21"/>
              </w:rPr>
            </w:pPr>
            <w:r>
              <w:rPr>
                <w:rFonts w:hint="eastAsia" w:ascii="宋体" w:hAnsi="宋体" w:eastAsia="宋体"/>
                <w:color w:val="FF0000"/>
                <w:szCs w:val="21"/>
              </w:rPr>
              <w:t>期末考试</w:t>
            </w:r>
          </w:p>
        </w:tc>
        <w:tc>
          <w:tcPr>
            <w:tcW w:w="850" w:type="dxa"/>
            <w:vAlign w:val="center"/>
          </w:tcPr>
          <w:p w14:paraId="7BF054E1">
            <w:pPr>
              <w:jc w:val="center"/>
              <w:rPr>
                <w:rFonts w:ascii="宋体" w:hAnsi="宋体" w:eastAsia="宋体"/>
                <w:color w:val="FF0000"/>
                <w:szCs w:val="21"/>
              </w:rPr>
            </w:pPr>
            <w:r>
              <w:rPr>
                <w:rFonts w:ascii="宋体" w:hAnsi="宋体" w:eastAsia="宋体"/>
                <w:color w:val="FF0000"/>
                <w:szCs w:val="21"/>
              </w:rPr>
              <w:t>24</w:t>
            </w:r>
          </w:p>
        </w:tc>
        <w:tc>
          <w:tcPr>
            <w:tcW w:w="709" w:type="dxa"/>
            <w:vAlign w:val="center"/>
          </w:tcPr>
          <w:p w14:paraId="0FA4ADF2">
            <w:pPr>
              <w:jc w:val="center"/>
              <w:rPr>
                <w:rFonts w:ascii="宋体" w:hAnsi="宋体" w:eastAsia="宋体"/>
                <w:color w:val="FF0000"/>
                <w:szCs w:val="21"/>
              </w:rPr>
            </w:pPr>
            <w:r>
              <w:rPr>
                <w:rFonts w:hint="eastAsia" w:ascii="宋体" w:hAnsi="宋体" w:eastAsia="宋体"/>
                <w:color w:val="FF0000"/>
                <w:szCs w:val="21"/>
              </w:rPr>
              <w:t>3</w:t>
            </w:r>
            <w:r>
              <w:rPr>
                <w:rFonts w:ascii="宋体" w:hAnsi="宋体" w:eastAsia="宋体"/>
                <w:color w:val="FF0000"/>
                <w:szCs w:val="21"/>
              </w:rPr>
              <w:t>0</w:t>
            </w:r>
          </w:p>
        </w:tc>
        <w:tc>
          <w:tcPr>
            <w:tcW w:w="709" w:type="dxa"/>
            <w:vAlign w:val="center"/>
          </w:tcPr>
          <w:p w14:paraId="52BF2DBA">
            <w:pPr>
              <w:jc w:val="center"/>
              <w:rPr>
                <w:rFonts w:ascii="宋体" w:hAnsi="宋体" w:eastAsia="宋体"/>
                <w:color w:val="FF0000"/>
                <w:szCs w:val="21"/>
              </w:rPr>
            </w:pPr>
            <w:r>
              <w:rPr>
                <w:rFonts w:ascii="宋体" w:hAnsi="宋体" w:eastAsia="宋体"/>
                <w:color w:val="FF0000"/>
                <w:szCs w:val="21"/>
              </w:rPr>
              <w:t>50%</w:t>
            </w:r>
          </w:p>
        </w:tc>
        <w:tc>
          <w:tcPr>
            <w:tcW w:w="1098" w:type="dxa"/>
            <w:vMerge w:val="restart"/>
            <w:vAlign w:val="center"/>
          </w:tcPr>
          <w:p w14:paraId="66E562AF">
            <w:pPr>
              <w:jc w:val="center"/>
              <w:rPr>
                <w:rFonts w:ascii="宋体" w:hAnsi="宋体" w:eastAsia="宋体"/>
                <w:szCs w:val="21"/>
              </w:rPr>
            </w:pPr>
            <w:r>
              <w:rPr>
                <w:rFonts w:hint="eastAsia" w:ascii="宋体" w:hAnsi="宋体" w:eastAsia="宋体"/>
                <w:color w:val="FF0000"/>
                <w:szCs w:val="21"/>
              </w:rPr>
              <w:t>0</w:t>
            </w:r>
            <w:r>
              <w:rPr>
                <w:rFonts w:ascii="宋体" w:hAnsi="宋体" w:eastAsia="宋体"/>
                <w:color w:val="FF0000"/>
                <w:szCs w:val="21"/>
              </w:rPr>
              <w:t>.72</w:t>
            </w:r>
          </w:p>
        </w:tc>
      </w:tr>
      <w:tr w14:paraId="7BB4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continue"/>
            <w:vAlign w:val="center"/>
          </w:tcPr>
          <w:p w14:paraId="76496684">
            <w:pPr>
              <w:jc w:val="center"/>
              <w:rPr>
                <w:rFonts w:ascii="宋体" w:hAnsi="宋体" w:eastAsia="宋体"/>
                <w:szCs w:val="21"/>
              </w:rPr>
            </w:pPr>
          </w:p>
        </w:tc>
        <w:tc>
          <w:tcPr>
            <w:tcW w:w="7229" w:type="dxa"/>
            <w:vMerge w:val="continue"/>
            <w:vAlign w:val="center"/>
          </w:tcPr>
          <w:p w14:paraId="0F237ABB">
            <w:pPr>
              <w:rPr>
                <w:rFonts w:ascii="宋体" w:hAnsi="宋体" w:eastAsia="宋体"/>
                <w:szCs w:val="21"/>
              </w:rPr>
            </w:pPr>
          </w:p>
        </w:tc>
        <w:tc>
          <w:tcPr>
            <w:tcW w:w="2552" w:type="dxa"/>
            <w:vAlign w:val="center"/>
          </w:tcPr>
          <w:p w14:paraId="6EC2E639">
            <w:pPr>
              <w:jc w:val="center"/>
              <w:rPr>
                <w:rFonts w:ascii="宋体" w:hAnsi="宋体" w:eastAsia="宋体"/>
                <w:color w:val="FF0000"/>
                <w:szCs w:val="21"/>
              </w:rPr>
            </w:pPr>
            <w:r>
              <w:rPr>
                <w:rFonts w:hint="eastAsia" w:ascii="宋体" w:hAnsi="宋体" w:eastAsia="宋体"/>
                <w:color w:val="FF0000"/>
                <w:szCs w:val="21"/>
              </w:rPr>
              <w:t>课堂表现</w:t>
            </w:r>
          </w:p>
        </w:tc>
        <w:tc>
          <w:tcPr>
            <w:tcW w:w="850" w:type="dxa"/>
            <w:vAlign w:val="center"/>
          </w:tcPr>
          <w:p w14:paraId="595A966F">
            <w:pPr>
              <w:jc w:val="center"/>
              <w:rPr>
                <w:rFonts w:ascii="宋体" w:hAnsi="宋体" w:eastAsia="宋体"/>
                <w:color w:val="FF0000"/>
                <w:szCs w:val="21"/>
              </w:rPr>
            </w:pPr>
            <w:r>
              <w:rPr>
                <w:rFonts w:ascii="宋体" w:hAnsi="宋体" w:eastAsia="宋体"/>
                <w:color w:val="FF0000"/>
                <w:szCs w:val="21"/>
              </w:rPr>
              <w:t>30</w:t>
            </w:r>
          </w:p>
        </w:tc>
        <w:tc>
          <w:tcPr>
            <w:tcW w:w="709" w:type="dxa"/>
            <w:vAlign w:val="center"/>
          </w:tcPr>
          <w:p w14:paraId="7F8E01BF">
            <w:pPr>
              <w:jc w:val="center"/>
              <w:rPr>
                <w:rFonts w:ascii="宋体" w:hAnsi="宋体" w:eastAsia="宋体"/>
                <w:color w:val="FF0000"/>
                <w:szCs w:val="21"/>
              </w:rPr>
            </w:pPr>
            <w:r>
              <w:rPr>
                <w:rFonts w:hint="eastAsia" w:ascii="宋体" w:hAnsi="宋体" w:eastAsia="宋体"/>
                <w:color w:val="FF0000"/>
                <w:szCs w:val="21"/>
              </w:rPr>
              <w:t>4</w:t>
            </w:r>
            <w:r>
              <w:rPr>
                <w:rFonts w:ascii="宋体" w:hAnsi="宋体" w:eastAsia="宋体"/>
                <w:color w:val="FF0000"/>
                <w:szCs w:val="21"/>
              </w:rPr>
              <w:t>0</w:t>
            </w:r>
          </w:p>
        </w:tc>
        <w:tc>
          <w:tcPr>
            <w:tcW w:w="709" w:type="dxa"/>
            <w:vAlign w:val="center"/>
          </w:tcPr>
          <w:p w14:paraId="532A5472">
            <w:pPr>
              <w:jc w:val="center"/>
              <w:rPr>
                <w:rFonts w:ascii="宋体" w:hAnsi="宋体" w:eastAsia="宋体"/>
                <w:color w:val="FF0000"/>
                <w:szCs w:val="21"/>
              </w:rPr>
            </w:pPr>
            <w:r>
              <w:rPr>
                <w:rFonts w:ascii="宋体" w:hAnsi="宋体" w:eastAsia="宋体"/>
                <w:color w:val="FF0000"/>
                <w:szCs w:val="21"/>
              </w:rPr>
              <w:t>20%</w:t>
            </w:r>
          </w:p>
        </w:tc>
        <w:tc>
          <w:tcPr>
            <w:tcW w:w="1098" w:type="dxa"/>
            <w:vMerge w:val="continue"/>
            <w:vAlign w:val="center"/>
          </w:tcPr>
          <w:p w14:paraId="545D0365">
            <w:pPr>
              <w:jc w:val="center"/>
              <w:rPr>
                <w:rFonts w:ascii="宋体" w:hAnsi="宋体" w:eastAsia="宋体"/>
                <w:szCs w:val="21"/>
              </w:rPr>
            </w:pPr>
          </w:p>
        </w:tc>
      </w:tr>
      <w:tr w14:paraId="1CA4D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continue"/>
            <w:vAlign w:val="center"/>
          </w:tcPr>
          <w:p w14:paraId="608CF045">
            <w:pPr>
              <w:jc w:val="center"/>
              <w:rPr>
                <w:rFonts w:ascii="宋体" w:hAnsi="宋体" w:eastAsia="宋体"/>
                <w:szCs w:val="21"/>
              </w:rPr>
            </w:pPr>
          </w:p>
        </w:tc>
        <w:tc>
          <w:tcPr>
            <w:tcW w:w="7229" w:type="dxa"/>
            <w:vMerge w:val="continue"/>
            <w:vAlign w:val="center"/>
          </w:tcPr>
          <w:p w14:paraId="3F66547A">
            <w:pPr>
              <w:rPr>
                <w:rFonts w:ascii="宋体" w:hAnsi="宋体" w:eastAsia="宋体"/>
                <w:szCs w:val="21"/>
              </w:rPr>
            </w:pPr>
          </w:p>
        </w:tc>
        <w:tc>
          <w:tcPr>
            <w:tcW w:w="2552" w:type="dxa"/>
            <w:vAlign w:val="center"/>
          </w:tcPr>
          <w:p w14:paraId="7AE99CC7">
            <w:pPr>
              <w:jc w:val="center"/>
              <w:rPr>
                <w:rFonts w:ascii="宋体" w:hAnsi="宋体" w:eastAsia="宋体"/>
                <w:color w:val="FF0000"/>
                <w:szCs w:val="21"/>
              </w:rPr>
            </w:pPr>
            <w:r>
              <w:rPr>
                <w:rFonts w:hint="eastAsia" w:ascii="宋体" w:hAnsi="宋体" w:eastAsia="宋体"/>
                <w:color w:val="FF0000"/>
                <w:szCs w:val="21"/>
              </w:rPr>
              <w:t>单元测试</w:t>
            </w:r>
          </w:p>
        </w:tc>
        <w:tc>
          <w:tcPr>
            <w:tcW w:w="850" w:type="dxa"/>
            <w:vAlign w:val="center"/>
          </w:tcPr>
          <w:p w14:paraId="0AFBACE5">
            <w:pPr>
              <w:jc w:val="center"/>
              <w:rPr>
                <w:rFonts w:ascii="宋体" w:hAnsi="宋体" w:eastAsia="宋体"/>
                <w:color w:val="FF0000"/>
                <w:szCs w:val="21"/>
              </w:rPr>
            </w:pPr>
            <w:r>
              <w:rPr>
                <w:rFonts w:hint="eastAsia" w:ascii="宋体" w:hAnsi="宋体" w:eastAsia="宋体"/>
                <w:color w:val="FF0000"/>
                <w:szCs w:val="21"/>
              </w:rPr>
              <w:t>2</w:t>
            </w:r>
            <w:r>
              <w:rPr>
                <w:rFonts w:ascii="宋体" w:hAnsi="宋体" w:eastAsia="宋体"/>
                <w:color w:val="FF0000"/>
                <w:szCs w:val="21"/>
              </w:rPr>
              <w:t>5</w:t>
            </w:r>
          </w:p>
        </w:tc>
        <w:tc>
          <w:tcPr>
            <w:tcW w:w="709" w:type="dxa"/>
            <w:vAlign w:val="center"/>
          </w:tcPr>
          <w:p w14:paraId="493A0856">
            <w:pPr>
              <w:jc w:val="center"/>
              <w:rPr>
                <w:rFonts w:ascii="宋体" w:hAnsi="宋体" w:eastAsia="宋体"/>
                <w:color w:val="FF0000"/>
                <w:szCs w:val="21"/>
              </w:rPr>
            </w:pPr>
            <w:r>
              <w:rPr>
                <w:rFonts w:hint="eastAsia" w:ascii="宋体" w:hAnsi="宋体" w:eastAsia="宋体"/>
                <w:color w:val="FF0000"/>
                <w:szCs w:val="21"/>
              </w:rPr>
              <w:t>3</w:t>
            </w:r>
            <w:r>
              <w:rPr>
                <w:rFonts w:ascii="宋体" w:hAnsi="宋体" w:eastAsia="宋体"/>
                <w:color w:val="FF0000"/>
                <w:szCs w:val="21"/>
              </w:rPr>
              <w:t>0</w:t>
            </w:r>
          </w:p>
        </w:tc>
        <w:tc>
          <w:tcPr>
            <w:tcW w:w="709" w:type="dxa"/>
            <w:vAlign w:val="center"/>
          </w:tcPr>
          <w:p w14:paraId="779180BE">
            <w:pPr>
              <w:jc w:val="center"/>
              <w:rPr>
                <w:rFonts w:ascii="宋体" w:hAnsi="宋体" w:eastAsia="宋体"/>
                <w:color w:val="FF0000"/>
                <w:szCs w:val="21"/>
              </w:rPr>
            </w:pPr>
            <w:r>
              <w:rPr>
                <w:rFonts w:ascii="宋体" w:hAnsi="宋体" w:eastAsia="宋体"/>
                <w:color w:val="FF0000"/>
                <w:szCs w:val="21"/>
              </w:rPr>
              <w:t>20%</w:t>
            </w:r>
          </w:p>
        </w:tc>
        <w:tc>
          <w:tcPr>
            <w:tcW w:w="1098" w:type="dxa"/>
            <w:vMerge w:val="continue"/>
            <w:vAlign w:val="center"/>
          </w:tcPr>
          <w:p w14:paraId="16AA50E8">
            <w:pPr>
              <w:jc w:val="center"/>
              <w:rPr>
                <w:rFonts w:ascii="宋体" w:hAnsi="宋体" w:eastAsia="宋体"/>
                <w:szCs w:val="21"/>
              </w:rPr>
            </w:pPr>
          </w:p>
        </w:tc>
      </w:tr>
      <w:tr w14:paraId="4B54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restart"/>
            <w:vAlign w:val="center"/>
          </w:tcPr>
          <w:p w14:paraId="68DA5AA5">
            <w:pPr>
              <w:jc w:val="center"/>
              <w:rPr>
                <w:rFonts w:ascii="宋体" w:hAnsi="宋体" w:eastAsia="宋体"/>
                <w:szCs w:val="21"/>
              </w:rPr>
            </w:pPr>
            <w:r>
              <w:rPr>
                <w:rFonts w:hint="eastAsia" w:ascii="宋体" w:hAnsi="宋体" w:eastAsia="宋体"/>
                <w:szCs w:val="21"/>
              </w:rPr>
              <w:t>课程目标3</w:t>
            </w:r>
          </w:p>
        </w:tc>
        <w:tc>
          <w:tcPr>
            <w:tcW w:w="7229" w:type="dxa"/>
            <w:vMerge w:val="restart"/>
            <w:vAlign w:val="center"/>
          </w:tcPr>
          <w:p w14:paraId="0A38EF67">
            <w:pPr>
              <w:jc w:val="left"/>
              <w:rPr>
                <w:rFonts w:ascii="宋体" w:hAnsi="宋体" w:eastAsia="宋体"/>
                <w:szCs w:val="21"/>
              </w:rPr>
            </w:pPr>
          </w:p>
        </w:tc>
        <w:tc>
          <w:tcPr>
            <w:tcW w:w="2552" w:type="dxa"/>
            <w:vAlign w:val="center"/>
          </w:tcPr>
          <w:p w14:paraId="5A5E3E21">
            <w:pPr>
              <w:jc w:val="center"/>
              <w:rPr>
                <w:rFonts w:ascii="宋体" w:hAnsi="宋体" w:eastAsia="宋体"/>
                <w:color w:val="FF0000"/>
                <w:szCs w:val="21"/>
              </w:rPr>
            </w:pPr>
            <w:r>
              <w:rPr>
                <w:rFonts w:hint="eastAsia" w:ascii="宋体" w:hAnsi="宋体" w:eastAsia="宋体"/>
                <w:color w:val="FF0000"/>
                <w:szCs w:val="21"/>
              </w:rPr>
              <w:t>期末考试</w:t>
            </w:r>
          </w:p>
        </w:tc>
        <w:tc>
          <w:tcPr>
            <w:tcW w:w="850" w:type="dxa"/>
            <w:vAlign w:val="center"/>
          </w:tcPr>
          <w:p w14:paraId="501DB076">
            <w:pPr>
              <w:jc w:val="center"/>
              <w:rPr>
                <w:rFonts w:ascii="宋体" w:hAnsi="宋体" w:eastAsia="宋体"/>
                <w:color w:val="FF0000"/>
                <w:szCs w:val="21"/>
              </w:rPr>
            </w:pPr>
            <w:r>
              <w:rPr>
                <w:rFonts w:hint="eastAsia" w:ascii="宋体" w:hAnsi="宋体" w:eastAsia="宋体"/>
                <w:color w:val="FF0000"/>
                <w:szCs w:val="21"/>
              </w:rPr>
              <w:t>1</w:t>
            </w:r>
            <w:r>
              <w:rPr>
                <w:rFonts w:ascii="宋体" w:hAnsi="宋体" w:eastAsia="宋体"/>
                <w:color w:val="FF0000"/>
                <w:szCs w:val="21"/>
              </w:rPr>
              <w:t>5</w:t>
            </w:r>
          </w:p>
        </w:tc>
        <w:tc>
          <w:tcPr>
            <w:tcW w:w="709" w:type="dxa"/>
            <w:vAlign w:val="center"/>
          </w:tcPr>
          <w:p w14:paraId="73D8785C">
            <w:pPr>
              <w:jc w:val="center"/>
              <w:rPr>
                <w:rFonts w:ascii="宋体" w:hAnsi="宋体" w:eastAsia="宋体"/>
                <w:color w:val="FF0000"/>
                <w:szCs w:val="21"/>
              </w:rPr>
            </w:pPr>
            <w:r>
              <w:rPr>
                <w:rFonts w:hint="eastAsia" w:ascii="宋体" w:hAnsi="宋体" w:eastAsia="宋体"/>
                <w:color w:val="FF0000"/>
                <w:szCs w:val="21"/>
              </w:rPr>
              <w:t>2</w:t>
            </w:r>
            <w:r>
              <w:rPr>
                <w:rFonts w:ascii="宋体" w:hAnsi="宋体" w:eastAsia="宋体"/>
                <w:color w:val="FF0000"/>
                <w:szCs w:val="21"/>
              </w:rPr>
              <w:t>0</w:t>
            </w:r>
          </w:p>
        </w:tc>
        <w:tc>
          <w:tcPr>
            <w:tcW w:w="709" w:type="dxa"/>
            <w:vAlign w:val="center"/>
          </w:tcPr>
          <w:p w14:paraId="29BBED6E">
            <w:pPr>
              <w:jc w:val="center"/>
              <w:rPr>
                <w:rFonts w:ascii="宋体" w:hAnsi="宋体" w:eastAsia="宋体"/>
                <w:color w:val="FF0000"/>
                <w:szCs w:val="21"/>
              </w:rPr>
            </w:pPr>
            <w:r>
              <w:rPr>
                <w:rFonts w:ascii="宋体" w:hAnsi="宋体" w:eastAsia="宋体"/>
                <w:color w:val="FF0000"/>
                <w:szCs w:val="21"/>
              </w:rPr>
              <w:t>50</w:t>
            </w:r>
            <w:r>
              <w:rPr>
                <w:rFonts w:hint="eastAsia" w:ascii="宋体" w:hAnsi="宋体" w:eastAsia="宋体"/>
                <w:color w:val="FF0000"/>
                <w:szCs w:val="21"/>
              </w:rPr>
              <w:t>%</w:t>
            </w:r>
          </w:p>
        </w:tc>
        <w:tc>
          <w:tcPr>
            <w:tcW w:w="1098" w:type="dxa"/>
            <w:vMerge w:val="restart"/>
            <w:vAlign w:val="center"/>
          </w:tcPr>
          <w:p w14:paraId="141E05C6">
            <w:pPr>
              <w:jc w:val="center"/>
              <w:rPr>
                <w:rFonts w:ascii="宋体" w:hAnsi="宋体" w:eastAsia="宋体"/>
                <w:color w:val="FF0000"/>
                <w:szCs w:val="21"/>
              </w:rPr>
            </w:pPr>
            <w:r>
              <w:rPr>
                <w:rFonts w:hint="eastAsia" w:ascii="宋体" w:hAnsi="宋体" w:eastAsia="宋体"/>
                <w:color w:val="FF0000"/>
                <w:szCs w:val="21"/>
              </w:rPr>
              <w:t>0</w:t>
            </w:r>
            <w:r>
              <w:rPr>
                <w:rFonts w:ascii="宋体" w:hAnsi="宋体" w:eastAsia="宋体"/>
                <w:color w:val="FF0000"/>
                <w:szCs w:val="21"/>
              </w:rPr>
              <w:t>.60</w:t>
            </w:r>
          </w:p>
        </w:tc>
      </w:tr>
      <w:tr w14:paraId="41E5F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continue"/>
            <w:vAlign w:val="center"/>
          </w:tcPr>
          <w:p w14:paraId="7961934B">
            <w:pPr>
              <w:jc w:val="center"/>
              <w:rPr>
                <w:rFonts w:ascii="宋体" w:hAnsi="宋体" w:eastAsia="宋体"/>
                <w:szCs w:val="21"/>
              </w:rPr>
            </w:pPr>
          </w:p>
        </w:tc>
        <w:tc>
          <w:tcPr>
            <w:tcW w:w="7229" w:type="dxa"/>
            <w:vMerge w:val="continue"/>
            <w:vAlign w:val="center"/>
          </w:tcPr>
          <w:p w14:paraId="5614251E">
            <w:pPr>
              <w:jc w:val="left"/>
              <w:rPr>
                <w:rFonts w:ascii="宋体" w:hAnsi="宋体" w:eastAsia="宋体"/>
                <w:szCs w:val="21"/>
              </w:rPr>
            </w:pPr>
          </w:p>
        </w:tc>
        <w:tc>
          <w:tcPr>
            <w:tcW w:w="2552" w:type="dxa"/>
            <w:vAlign w:val="center"/>
          </w:tcPr>
          <w:p w14:paraId="443B0EF3">
            <w:pPr>
              <w:jc w:val="center"/>
              <w:rPr>
                <w:rFonts w:ascii="宋体" w:hAnsi="宋体" w:eastAsia="宋体"/>
                <w:color w:val="FF0000"/>
                <w:szCs w:val="21"/>
              </w:rPr>
            </w:pPr>
            <w:r>
              <w:rPr>
                <w:rFonts w:hint="eastAsia" w:ascii="宋体" w:hAnsi="宋体" w:eastAsia="宋体"/>
                <w:color w:val="FF0000"/>
                <w:szCs w:val="21"/>
              </w:rPr>
              <w:t>课堂表现</w:t>
            </w:r>
          </w:p>
        </w:tc>
        <w:tc>
          <w:tcPr>
            <w:tcW w:w="850" w:type="dxa"/>
            <w:vAlign w:val="center"/>
          </w:tcPr>
          <w:p w14:paraId="6290707A">
            <w:pPr>
              <w:jc w:val="center"/>
              <w:rPr>
                <w:rFonts w:ascii="宋体" w:hAnsi="宋体" w:eastAsia="宋体"/>
                <w:color w:val="FF0000"/>
                <w:szCs w:val="21"/>
              </w:rPr>
            </w:pPr>
            <w:r>
              <w:rPr>
                <w:rFonts w:ascii="宋体" w:hAnsi="宋体" w:eastAsia="宋体"/>
                <w:color w:val="FF0000"/>
                <w:szCs w:val="21"/>
              </w:rPr>
              <w:t>16</w:t>
            </w:r>
          </w:p>
        </w:tc>
        <w:tc>
          <w:tcPr>
            <w:tcW w:w="709" w:type="dxa"/>
            <w:vAlign w:val="center"/>
          </w:tcPr>
          <w:p w14:paraId="39722132">
            <w:pPr>
              <w:jc w:val="center"/>
              <w:rPr>
                <w:rFonts w:ascii="宋体" w:hAnsi="宋体" w:eastAsia="宋体"/>
                <w:color w:val="FF0000"/>
                <w:szCs w:val="21"/>
              </w:rPr>
            </w:pPr>
            <w:r>
              <w:rPr>
                <w:rFonts w:hint="eastAsia" w:ascii="宋体" w:hAnsi="宋体" w:eastAsia="宋体"/>
                <w:color w:val="FF0000"/>
                <w:szCs w:val="21"/>
              </w:rPr>
              <w:t>2</w:t>
            </w:r>
            <w:r>
              <w:rPr>
                <w:rFonts w:ascii="宋体" w:hAnsi="宋体" w:eastAsia="宋体"/>
                <w:color w:val="FF0000"/>
                <w:szCs w:val="21"/>
              </w:rPr>
              <w:t>0</w:t>
            </w:r>
          </w:p>
        </w:tc>
        <w:tc>
          <w:tcPr>
            <w:tcW w:w="709" w:type="dxa"/>
            <w:vAlign w:val="center"/>
          </w:tcPr>
          <w:p w14:paraId="55E4055C">
            <w:pPr>
              <w:jc w:val="center"/>
              <w:rPr>
                <w:rFonts w:ascii="宋体" w:hAnsi="宋体" w:eastAsia="宋体"/>
                <w:color w:val="FF0000"/>
                <w:szCs w:val="21"/>
              </w:rPr>
            </w:pPr>
            <w:r>
              <w:rPr>
                <w:rFonts w:ascii="宋体" w:hAnsi="宋体" w:eastAsia="宋体"/>
                <w:color w:val="FF0000"/>
                <w:szCs w:val="21"/>
              </w:rPr>
              <w:t>20</w:t>
            </w:r>
            <w:r>
              <w:rPr>
                <w:rFonts w:hint="eastAsia" w:ascii="宋体" w:hAnsi="宋体" w:eastAsia="宋体"/>
                <w:color w:val="FF0000"/>
                <w:szCs w:val="21"/>
              </w:rPr>
              <w:t>%</w:t>
            </w:r>
          </w:p>
        </w:tc>
        <w:tc>
          <w:tcPr>
            <w:tcW w:w="1098" w:type="dxa"/>
            <w:vMerge w:val="continue"/>
            <w:vAlign w:val="center"/>
          </w:tcPr>
          <w:p w14:paraId="1970A455">
            <w:pPr>
              <w:jc w:val="center"/>
              <w:rPr>
                <w:rFonts w:ascii="宋体" w:hAnsi="宋体" w:eastAsia="宋体"/>
                <w:color w:val="FF0000"/>
                <w:szCs w:val="21"/>
              </w:rPr>
            </w:pPr>
          </w:p>
        </w:tc>
      </w:tr>
      <w:tr w14:paraId="2870F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continue"/>
            <w:vAlign w:val="center"/>
          </w:tcPr>
          <w:p w14:paraId="777542C1">
            <w:pPr>
              <w:jc w:val="center"/>
              <w:rPr>
                <w:rFonts w:ascii="宋体" w:hAnsi="宋体" w:eastAsia="宋体"/>
                <w:szCs w:val="21"/>
              </w:rPr>
            </w:pPr>
          </w:p>
        </w:tc>
        <w:tc>
          <w:tcPr>
            <w:tcW w:w="7229" w:type="dxa"/>
            <w:vMerge w:val="continue"/>
            <w:vAlign w:val="center"/>
          </w:tcPr>
          <w:p w14:paraId="6267B4A1">
            <w:pPr>
              <w:jc w:val="left"/>
              <w:rPr>
                <w:rFonts w:ascii="宋体" w:hAnsi="宋体" w:eastAsia="宋体"/>
                <w:szCs w:val="21"/>
              </w:rPr>
            </w:pPr>
          </w:p>
        </w:tc>
        <w:tc>
          <w:tcPr>
            <w:tcW w:w="2552" w:type="dxa"/>
            <w:vAlign w:val="center"/>
          </w:tcPr>
          <w:p w14:paraId="48042804">
            <w:pPr>
              <w:jc w:val="center"/>
              <w:rPr>
                <w:rFonts w:ascii="宋体" w:hAnsi="宋体" w:eastAsia="宋体"/>
                <w:color w:val="FF0000"/>
                <w:szCs w:val="21"/>
              </w:rPr>
            </w:pPr>
            <w:r>
              <w:rPr>
                <w:rFonts w:hint="eastAsia" w:ascii="宋体" w:hAnsi="宋体" w:eastAsia="宋体"/>
                <w:color w:val="FF0000"/>
                <w:szCs w:val="21"/>
              </w:rPr>
              <w:t>平时作业</w:t>
            </w:r>
          </w:p>
        </w:tc>
        <w:tc>
          <w:tcPr>
            <w:tcW w:w="850" w:type="dxa"/>
            <w:vAlign w:val="center"/>
          </w:tcPr>
          <w:p w14:paraId="2A2C60DB">
            <w:pPr>
              <w:jc w:val="center"/>
              <w:rPr>
                <w:rFonts w:ascii="宋体" w:hAnsi="宋体" w:eastAsia="宋体"/>
                <w:color w:val="FF0000"/>
                <w:szCs w:val="21"/>
              </w:rPr>
            </w:pPr>
            <w:r>
              <w:rPr>
                <w:rFonts w:hint="eastAsia" w:ascii="宋体" w:hAnsi="宋体" w:eastAsia="宋体"/>
                <w:color w:val="FF0000"/>
                <w:szCs w:val="21"/>
              </w:rPr>
              <w:t>2</w:t>
            </w:r>
            <w:r>
              <w:rPr>
                <w:rFonts w:ascii="宋体" w:hAnsi="宋体" w:eastAsia="宋体"/>
                <w:color w:val="FF0000"/>
                <w:szCs w:val="21"/>
              </w:rPr>
              <w:t>5</w:t>
            </w:r>
          </w:p>
        </w:tc>
        <w:tc>
          <w:tcPr>
            <w:tcW w:w="709" w:type="dxa"/>
            <w:vAlign w:val="center"/>
          </w:tcPr>
          <w:p w14:paraId="0D64E8AE">
            <w:pPr>
              <w:jc w:val="center"/>
              <w:rPr>
                <w:rFonts w:ascii="宋体" w:hAnsi="宋体" w:eastAsia="宋体"/>
                <w:color w:val="FF0000"/>
                <w:szCs w:val="21"/>
              </w:rPr>
            </w:pPr>
            <w:r>
              <w:rPr>
                <w:rFonts w:hint="eastAsia" w:ascii="宋体" w:hAnsi="宋体" w:eastAsia="宋体"/>
                <w:color w:val="FF0000"/>
                <w:szCs w:val="21"/>
              </w:rPr>
              <w:t>4</w:t>
            </w:r>
            <w:r>
              <w:rPr>
                <w:rFonts w:ascii="宋体" w:hAnsi="宋体" w:eastAsia="宋体"/>
                <w:color w:val="FF0000"/>
                <w:szCs w:val="21"/>
              </w:rPr>
              <w:t>0</w:t>
            </w:r>
          </w:p>
        </w:tc>
        <w:tc>
          <w:tcPr>
            <w:tcW w:w="709" w:type="dxa"/>
            <w:vAlign w:val="center"/>
          </w:tcPr>
          <w:p w14:paraId="6C1EAB09">
            <w:pPr>
              <w:jc w:val="center"/>
              <w:rPr>
                <w:rFonts w:ascii="宋体" w:hAnsi="宋体" w:eastAsia="宋体"/>
                <w:color w:val="FF0000"/>
                <w:szCs w:val="21"/>
              </w:rPr>
            </w:pPr>
            <w:r>
              <w:rPr>
                <w:rFonts w:hint="eastAsia" w:ascii="宋体" w:hAnsi="宋体" w:eastAsia="宋体"/>
                <w:color w:val="FF0000"/>
                <w:szCs w:val="21"/>
              </w:rPr>
              <w:t>1</w:t>
            </w:r>
            <w:r>
              <w:rPr>
                <w:rFonts w:ascii="宋体" w:hAnsi="宋体" w:eastAsia="宋体"/>
                <w:color w:val="FF0000"/>
                <w:szCs w:val="21"/>
              </w:rPr>
              <w:t>0%</w:t>
            </w:r>
          </w:p>
        </w:tc>
        <w:tc>
          <w:tcPr>
            <w:tcW w:w="1098" w:type="dxa"/>
            <w:vMerge w:val="continue"/>
            <w:vAlign w:val="center"/>
          </w:tcPr>
          <w:p w14:paraId="3F6B7F8E">
            <w:pPr>
              <w:jc w:val="center"/>
              <w:rPr>
                <w:rFonts w:ascii="宋体" w:hAnsi="宋体" w:eastAsia="宋体"/>
                <w:color w:val="FF0000"/>
                <w:szCs w:val="21"/>
              </w:rPr>
            </w:pPr>
          </w:p>
        </w:tc>
      </w:tr>
      <w:tr w14:paraId="4B7B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restart"/>
            <w:vAlign w:val="center"/>
          </w:tcPr>
          <w:p w14:paraId="04816646">
            <w:pPr>
              <w:rPr>
                <w:rFonts w:ascii="宋体" w:hAnsi="宋体" w:eastAsia="宋体"/>
                <w:szCs w:val="21"/>
              </w:rPr>
            </w:pPr>
            <w:r>
              <w:rPr>
                <w:rFonts w:hint="eastAsia" w:ascii="宋体" w:hAnsi="宋体" w:eastAsia="宋体"/>
                <w:color w:val="FF0000"/>
                <w:szCs w:val="21"/>
              </w:rPr>
              <w:t>课程目标N</w:t>
            </w:r>
          </w:p>
        </w:tc>
        <w:tc>
          <w:tcPr>
            <w:tcW w:w="7229" w:type="dxa"/>
            <w:vMerge w:val="restart"/>
            <w:vAlign w:val="center"/>
          </w:tcPr>
          <w:p w14:paraId="7BDF8872">
            <w:pPr>
              <w:jc w:val="left"/>
              <w:rPr>
                <w:rFonts w:ascii="宋体" w:hAnsi="宋体" w:eastAsia="宋体"/>
                <w:szCs w:val="21"/>
              </w:rPr>
            </w:pPr>
          </w:p>
        </w:tc>
        <w:tc>
          <w:tcPr>
            <w:tcW w:w="2552" w:type="dxa"/>
            <w:vAlign w:val="center"/>
          </w:tcPr>
          <w:p w14:paraId="701F525D">
            <w:pPr>
              <w:jc w:val="center"/>
              <w:rPr>
                <w:rFonts w:ascii="宋体" w:hAnsi="宋体" w:eastAsia="宋体"/>
                <w:color w:val="FF0000"/>
                <w:szCs w:val="21"/>
              </w:rPr>
            </w:pPr>
            <w:r>
              <w:rPr>
                <w:rFonts w:hint="eastAsia" w:ascii="宋体" w:hAnsi="宋体" w:eastAsia="宋体"/>
                <w:color w:val="FF0000"/>
                <w:szCs w:val="21"/>
              </w:rPr>
              <w:t>评定方式</w:t>
            </w:r>
          </w:p>
        </w:tc>
        <w:tc>
          <w:tcPr>
            <w:tcW w:w="850" w:type="dxa"/>
            <w:vAlign w:val="center"/>
          </w:tcPr>
          <w:p w14:paraId="15B95070">
            <w:pPr>
              <w:jc w:val="center"/>
              <w:rPr>
                <w:rFonts w:ascii="宋体" w:hAnsi="宋体" w:eastAsia="宋体"/>
                <w:color w:val="FF0000"/>
                <w:szCs w:val="21"/>
              </w:rPr>
            </w:pPr>
          </w:p>
        </w:tc>
        <w:tc>
          <w:tcPr>
            <w:tcW w:w="709" w:type="dxa"/>
            <w:vAlign w:val="center"/>
          </w:tcPr>
          <w:p w14:paraId="41295BF8">
            <w:pPr>
              <w:jc w:val="center"/>
              <w:rPr>
                <w:rFonts w:ascii="宋体" w:hAnsi="宋体" w:eastAsia="宋体"/>
                <w:color w:val="FF0000"/>
                <w:szCs w:val="21"/>
              </w:rPr>
            </w:pPr>
          </w:p>
        </w:tc>
        <w:tc>
          <w:tcPr>
            <w:tcW w:w="709" w:type="dxa"/>
            <w:vAlign w:val="center"/>
          </w:tcPr>
          <w:p w14:paraId="1B19B028">
            <w:pPr>
              <w:jc w:val="center"/>
              <w:rPr>
                <w:rFonts w:ascii="宋体" w:hAnsi="宋体" w:eastAsia="宋体"/>
                <w:color w:val="FF0000"/>
                <w:szCs w:val="21"/>
              </w:rPr>
            </w:pPr>
            <w:r>
              <w:rPr>
                <w:rFonts w:ascii="宋体" w:hAnsi="宋体" w:eastAsia="宋体"/>
                <w:color w:val="FF0000"/>
                <w:szCs w:val="21"/>
              </w:rPr>
              <w:t>a</w:t>
            </w:r>
            <w:r>
              <w:rPr>
                <w:rFonts w:hint="eastAsia" w:ascii="宋体" w:hAnsi="宋体" w:eastAsia="宋体"/>
                <w:color w:val="FF0000"/>
                <w:szCs w:val="21"/>
              </w:rPr>
              <w:t>%</w:t>
            </w:r>
          </w:p>
        </w:tc>
        <w:tc>
          <w:tcPr>
            <w:tcW w:w="1098" w:type="dxa"/>
            <w:vMerge w:val="restart"/>
            <w:vAlign w:val="center"/>
          </w:tcPr>
          <w:p w14:paraId="75B7D034">
            <w:pPr>
              <w:jc w:val="center"/>
              <w:rPr>
                <w:rFonts w:ascii="宋体" w:hAnsi="宋体" w:eastAsia="宋体"/>
                <w:color w:val="FF0000"/>
                <w:szCs w:val="21"/>
              </w:rPr>
            </w:pPr>
            <w:r>
              <w:rPr>
                <w:rFonts w:hint="eastAsia" w:ascii="宋体" w:hAnsi="宋体" w:eastAsia="宋体"/>
                <w:color w:val="FF0000"/>
                <w:szCs w:val="21"/>
              </w:rPr>
              <w:t>0</w:t>
            </w:r>
            <w:r>
              <w:rPr>
                <w:rFonts w:ascii="宋体" w:hAnsi="宋体" w:eastAsia="宋体"/>
                <w:color w:val="FF0000"/>
                <w:szCs w:val="21"/>
              </w:rPr>
              <w:t>.74</w:t>
            </w:r>
          </w:p>
        </w:tc>
      </w:tr>
      <w:tr w14:paraId="6788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continue"/>
            <w:vAlign w:val="center"/>
          </w:tcPr>
          <w:p w14:paraId="767074C3">
            <w:pPr>
              <w:rPr>
                <w:rFonts w:ascii="宋体" w:hAnsi="宋体" w:eastAsia="宋体"/>
                <w:szCs w:val="21"/>
              </w:rPr>
            </w:pPr>
          </w:p>
        </w:tc>
        <w:tc>
          <w:tcPr>
            <w:tcW w:w="7229" w:type="dxa"/>
            <w:vMerge w:val="continue"/>
            <w:vAlign w:val="center"/>
          </w:tcPr>
          <w:p w14:paraId="6794BAB6">
            <w:pPr>
              <w:jc w:val="left"/>
              <w:rPr>
                <w:rFonts w:ascii="宋体" w:hAnsi="宋体" w:eastAsia="宋体"/>
                <w:szCs w:val="21"/>
              </w:rPr>
            </w:pPr>
          </w:p>
        </w:tc>
        <w:tc>
          <w:tcPr>
            <w:tcW w:w="2552" w:type="dxa"/>
            <w:vAlign w:val="center"/>
          </w:tcPr>
          <w:p w14:paraId="01EB1DA2">
            <w:pPr>
              <w:jc w:val="center"/>
              <w:rPr>
                <w:rFonts w:ascii="宋体" w:hAnsi="宋体" w:eastAsia="宋体"/>
                <w:color w:val="FF0000"/>
                <w:szCs w:val="21"/>
              </w:rPr>
            </w:pPr>
            <w:r>
              <w:rPr>
                <w:rFonts w:hint="eastAsia" w:ascii="宋体" w:hAnsi="宋体" w:eastAsia="宋体"/>
                <w:color w:val="FF0000"/>
                <w:szCs w:val="21"/>
              </w:rPr>
              <w:t>评定方式</w:t>
            </w:r>
          </w:p>
        </w:tc>
        <w:tc>
          <w:tcPr>
            <w:tcW w:w="850" w:type="dxa"/>
            <w:vAlign w:val="center"/>
          </w:tcPr>
          <w:p w14:paraId="3C034B00">
            <w:pPr>
              <w:jc w:val="center"/>
              <w:rPr>
                <w:rFonts w:ascii="宋体" w:hAnsi="宋体" w:eastAsia="宋体"/>
                <w:color w:val="FF0000"/>
                <w:szCs w:val="21"/>
              </w:rPr>
            </w:pPr>
          </w:p>
        </w:tc>
        <w:tc>
          <w:tcPr>
            <w:tcW w:w="709" w:type="dxa"/>
            <w:vAlign w:val="center"/>
          </w:tcPr>
          <w:p w14:paraId="6657CB2F">
            <w:pPr>
              <w:jc w:val="center"/>
              <w:rPr>
                <w:rFonts w:ascii="宋体" w:hAnsi="宋体" w:eastAsia="宋体"/>
                <w:color w:val="FF0000"/>
                <w:szCs w:val="21"/>
              </w:rPr>
            </w:pPr>
          </w:p>
        </w:tc>
        <w:tc>
          <w:tcPr>
            <w:tcW w:w="709" w:type="dxa"/>
            <w:vAlign w:val="center"/>
          </w:tcPr>
          <w:p w14:paraId="67837802">
            <w:pPr>
              <w:jc w:val="center"/>
              <w:rPr>
                <w:rFonts w:ascii="宋体" w:hAnsi="宋体" w:eastAsia="宋体"/>
                <w:color w:val="FF0000"/>
                <w:szCs w:val="21"/>
              </w:rPr>
            </w:pPr>
            <w:r>
              <w:rPr>
                <w:rFonts w:ascii="宋体" w:hAnsi="宋体" w:eastAsia="宋体"/>
                <w:color w:val="FF0000"/>
                <w:szCs w:val="21"/>
              </w:rPr>
              <w:t>b</w:t>
            </w:r>
            <w:r>
              <w:rPr>
                <w:rFonts w:hint="eastAsia" w:ascii="宋体" w:hAnsi="宋体" w:eastAsia="宋体"/>
                <w:color w:val="FF0000"/>
                <w:szCs w:val="21"/>
              </w:rPr>
              <w:t>%</w:t>
            </w:r>
          </w:p>
        </w:tc>
        <w:tc>
          <w:tcPr>
            <w:tcW w:w="1098" w:type="dxa"/>
            <w:vMerge w:val="continue"/>
            <w:vAlign w:val="center"/>
          </w:tcPr>
          <w:p w14:paraId="4C0CEB1E">
            <w:pPr>
              <w:jc w:val="center"/>
              <w:rPr>
                <w:rFonts w:ascii="宋体" w:hAnsi="宋体" w:eastAsia="宋体"/>
                <w:szCs w:val="21"/>
              </w:rPr>
            </w:pPr>
          </w:p>
        </w:tc>
      </w:tr>
      <w:tr w14:paraId="3660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Merge w:val="continue"/>
            <w:vAlign w:val="center"/>
          </w:tcPr>
          <w:p w14:paraId="2B8E826C">
            <w:pPr>
              <w:rPr>
                <w:rFonts w:ascii="宋体" w:hAnsi="宋体" w:eastAsia="宋体"/>
                <w:szCs w:val="21"/>
              </w:rPr>
            </w:pPr>
          </w:p>
        </w:tc>
        <w:tc>
          <w:tcPr>
            <w:tcW w:w="7229" w:type="dxa"/>
            <w:vMerge w:val="continue"/>
            <w:vAlign w:val="center"/>
          </w:tcPr>
          <w:p w14:paraId="4BEE8476">
            <w:pPr>
              <w:jc w:val="center"/>
              <w:rPr>
                <w:rFonts w:ascii="宋体" w:hAnsi="宋体" w:eastAsia="宋体"/>
                <w:szCs w:val="21"/>
              </w:rPr>
            </w:pPr>
          </w:p>
        </w:tc>
        <w:tc>
          <w:tcPr>
            <w:tcW w:w="2552" w:type="dxa"/>
            <w:vAlign w:val="center"/>
          </w:tcPr>
          <w:p w14:paraId="22B6A602">
            <w:pPr>
              <w:jc w:val="center"/>
              <w:rPr>
                <w:rFonts w:ascii="宋体" w:hAnsi="宋体" w:eastAsia="宋体"/>
                <w:color w:val="FF0000"/>
                <w:szCs w:val="21"/>
              </w:rPr>
            </w:pPr>
            <w:r>
              <w:rPr>
                <w:rFonts w:hint="eastAsia" w:ascii="宋体" w:hAnsi="宋体" w:eastAsia="宋体"/>
                <w:color w:val="FF0000"/>
                <w:szCs w:val="21"/>
              </w:rPr>
              <w:t>评定方式</w:t>
            </w:r>
          </w:p>
        </w:tc>
        <w:tc>
          <w:tcPr>
            <w:tcW w:w="850" w:type="dxa"/>
            <w:vAlign w:val="center"/>
          </w:tcPr>
          <w:p w14:paraId="7343E918">
            <w:pPr>
              <w:jc w:val="center"/>
              <w:rPr>
                <w:rFonts w:ascii="宋体" w:hAnsi="宋体" w:eastAsia="宋体"/>
                <w:color w:val="FF0000"/>
                <w:szCs w:val="21"/>
              </w:rPr>
            </w:pPr>
          </w:p>
        </w:tc>
        <w:tc>
          <w:tcPr>
            <w:tcW w:w="709" w:type="dxa"/>
            <w:vAlign w:val="center"/>
          </w:tcPr>
          <w:p w14:paraId="0C1DADDF">
            <w:pPr>
              <w:jc w:val="center"/>
              <w:rPr>
                <w:rFonts w:ascii="宋体" w:hAnsi="宋体" w:eastAsia="宋体"/>
                <w:color w:val="FF0000"/>
                <w:szCs w:val="21"/>
              </w:rPr>
            </w:pPr>
          </w:p>
        </w:tc>
        <w:tc>
          <w:tcPr>
            <w:tcW w:w="709" w:type="dxa"/>
            <w:vAlign w:val="center"/>
          </w:tcPr>
          <w:p w14:paraId="7F23FB69">
            <w:pPr>
              <w:jc w:val="center"/>
              <w:rPr>
                <w:rFonts w:ascii="宋体" w:hAnsi="宋体" w:eastAsia="宋体"/>
                <w:color w:val="FF0000"/>
                <w:szCs w:val="21"/>
              </w:rPr>
            </w:pPr>
            <w:r>
              <w:rPr>
                <w:rFonts w:ascii="宋体" w:hAnsi="宋体" w:eastAsia="宋体"/>
                <w:color w:val="FF0000"/>
                <w:szCs w:val="21"/>
              </w:rPr>
              <w:t>n%</w:t>
            </w:r>
          </w:p>
        </w:tc>
        <w:tc>
          <w:tcPr>
            <w:tcW w:w="1098" w:type="dxa"/>
            <w:vMerge w:val="continue"/>
            <w:vAlign w:val="center"/>
          </w:tcPr>
          <w:p w14:paraId="768AE595">
            <w:pPr>
              <w:jc w:val="center"/>
              <w:rPr>
                <w:rFonts w:ascii="宋体" w:hAnsi="宋体" w:eastAsia="宋体"/>
                <w:szCs w:val="21"/>
              </w:rPr>
            </w:pPr>
          </w:p>
        </w:tc>
      </w:tr>
      <w:tr w14:paraId="26AC9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462" w:type="dxa"/>
            <w:gridSpan w:val="6"/>
            <w:vAlign w:val="center"/>
          </w:tcPr>
          <w:p w14:paraId="1DF1D6A9">
            <w:pPr>
              <w:jc w:val="center"/>
              <w:rPr>
                <w:rFonts w:ascii="宋体" w:hAnsi="宋体" w:eastAsia="宋体"/>
                <w:szCs w:val="21"/>
              </w:rPr>
            </w:pPr>
            <w:r>
              <w:rPr>
                <w:rFonts w:hint="eastAsia" w:ascii="宋体" w:hAnsi="宋体" w:eastAsia="宋体"/>
                <w:szCs w:val="21"/>
              </w:rPr>
              <w:t>整体课程目标</w:t>
            </w:r>
          </w:p>
        </w:tc>
        <w:tc>
          <w:tcPr>
            <w:tcW w:w="1098" w:type="dxa"/>
            <w:vAlign w:val="center"/>
          </w:tcPr>
          <w:p w14:paraId="33C42A44">
            <w:pPr>
              <w:jc w:val="center"/>
              <w:rPr>
                <w:rFonts w:ascii="宋体" w:hAnsi="宋体" w:eastAsia="宋体"/>
                <w:szCs w:val="21"/>
              </w:rPr>
            </w:pPr>
            <w:r>
              <w:rPr>
                <w:rFonts w:hint="eastAsia" w:ascii="宋体" w:hAnsi="宋体" w:eastAsia="宋体"/>
                <w:color w:val="FF0000"/>
                <w:szCs w:val="21"/>
              </w:rPr>
              <w:t>0</w:t>
            </w:r>
            <w:r>
              <w:rPr>
                <w:rFonts w:ascii="宋体" w:hAnsi="宋体" w:eastAsia="宋体"/>
                <w:color w:val="FF0000"/>
                <w:szCs w:val="21"/>
              </w:rPr>
              <w:t>.60</w:t>
            </w:r>
          </w:p>
        </w:tc>
      </w:tr>
      <w:tr w14:paraId="3408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3" w:type="dxa"/>
            <w:vAlign w:val="center"/>
          </w:tcPr>
          <w:p w14:paraId="41B42F64">
            <w:pPr>
              <w:jc w:val="center"/>
              <w:rPr>
                <w:rFonts w:ascii="宋体" w:hAnsi="宋体" w:eastAsia="宋体"/>
                <w:szCs w:val="21"/>
              </w:rPr>
            </w:pPr>
            <w:r>
              <w:rPr>
                <w:rFonts w:hint="eastAsia" w:ascii="宋体" w:hAnsi="宋体" w:eastAsia="宋体"/>
                <w:szCs w:val="21"/>
              </w:rPr>
              <w:t>课程目标达成评价值柱状图</w:t>
            </w:r>
          </w:p>
        </w:tc>
        <w:tc>
          <w:tcPr>
            <w:tcW w:w="13147" w:type="dxa"/>
            <w:gridSpan w:val="6"/>
            <w:vAlign w:val="center"/>
          </w:tcPr>
          <w:p w14:paraId="27E7CF3C">
            <w:pPr>
              <w:rPr>
                <w:rFonts w:ascii="宋体" w:hAnsi="宋体" w:eastAsia="宋体"/>
                <w:color w:val="FF0000"/>
                <w:szCs w:val="21"/>
              </w:rPr>
            </w:pPr>
            <w:r>
              <w:rPr>
                <w:rFonts w:hint="eastAsia" w:ascii="宋体" w:hAnsi="宋体" w:eastAsia="宋体"/>
                <w:color w:val="FF0000"/>
                <w:szCs w:val="21"/>
              </w:rPr>
              <w:t>示例：</w:t>
            </w:r>
          </w:p>
          <w:p w14:paraId="0162B204">
            <w:pPr>
              <w:jc w:val="center"/>
              <w:rPr>
                <w:rFonts w:ascii="宋体" w:hAnsi="宋体" w:eastAsia="宋体"/>
                <w:szCs w:val="21"/>
              </w:rPr>
            </w:pPr>
            <w:r>
              <w:rPr>
                <w:rFonts w:ascii="宋体" w:hAnsi="宋体" w:eastAsia="宋体"/>
                <w:szCs w:val="21"/>
              </w:rPr>
              <w:drawing>
                <wp:inline distT="0" distB="0" distL="0" distR="0">
                  <wp:extent cx="4304030" cy="2700020"/>
                  <wp:effectExtent l="0" t="0" r="1270" b="508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200529CB">
            <w:pPr>
              <w:rPr>
                <w:rFonts w:hint="eastAsia" w:ascii="宋体" w:hAnsi="宋体" w:eastAsia="宋体"/>
                <w:bCs/>
                <w:color w:val="FF0000"/>
                <w:szCs w:val="21"/>
                <w:lang w:eastAsia="zh-CN"/>
              </w:rPr>
            </w:pPr>
            <w:r>
              <w:rPr>
                <w:rFonts w:hint="eastAsia" w:ascii="宋体" w:hAnsi="宋体" w:eastAsia="宋体"/>
                <w:szCs w:val="21"/>
                <w:highlight w:val="yellow"/>
              </w:rPr>
              <w:t>【注：一般达成评价值的合格标准可选择在0.</w:t>
            </w:r>
            <w:r>
              <w:rPr>
                <w:rFonts w:ascii="宋体" w:hAnsi="宋体" w:eastAsia="宋体"/>
                <w:szCs w:val="21"/>
                <w:highlight w:val="yellow"/>
              </w:rPr>
              <w:t>65</w:t>
            </w:r>
            <w:r>
              <w:rPr>
                <w:rFonts w:hint="eastAsia" w:ascii="宋体" w:hAnsi="宋体" w:eastAsia="宋体"/>
                <w:szCs w:val="21"/>
                <w:highlight w:val="yellow"/>
              </w:rPr>
              <w:t>-0.</w:t>
            </w:r>
            <w:r>
              <w:rPr>
                <w:rFonts w:ascii="宋体" w:hAnsi="宋体" w:eastAsia="宋体"/>
                <w:szCs w:val="21"/>
                <w:highlight w:val="yellow"/>
              </w:rPr>
              <w:t>80</w:t>
            </w:r>
            <w:r>
              <w:rPr>
                <w:rFonts w:hint="eastAsia" w:ascii="宋体" w:hAnsi="宋体" w:eastAsia="宋体"/>
                <w:szCs w:val="21"/>
                <w:highlight w:val="yellow"/>
              </w:rPr>
              <w:t>之间，学校不统一规定，由各专业根据专业实际情况确定，各课程组也可自行设定，但标准</w:t>
            </w:r>
            <w:r>
              <w:rPr>
                <w:rFonts w:ascii="宋体" w:hAnsi="宋体" w:eastAsia="宋体"/>
                <w:szCs w:val="21"/>
                <w:highlight w:val="yellow"/>
              </w:rPr>
              <w:t>一般在一个人才培养周期内保持相对稳定</w:t>
            </w:r>
            <w:r>
              <w:rPr>
                <w:rFonts w:hint="eastAsia" w:ascii="宋体" w:hAnsi="宋体" w:eastAsia="宋体"/>
                <w:szCs w:val="21"/>
                <w:highlight w:val="yellow"/>
              </w:rPr>
              <w:t>。】</w:t>
            </w:r>
            <w:r>
              <w:rPr>
                <w:rFonts w:hint="eastAsia" w:ascii="宋体" w:hAnsi="宋体" w:eastAsia="宋体"/>
                <w:szCs w:val="21"/>
                <w:highlight w:val="red"/>
                <w:lang w:eastAsia="zh-CN"/>
              </w:rPr>
              <w:t>【</w:t>
            </w:r>
            <w:r>
              <w:rPr>
                <w:rFonts w:hint="eastAsia" w:ascii="宋体" w:hAnsi="宋体" w:eastAsia="宋体"/>
                <w:szCs w:val="21"/>
                <w:highlight w:val="red"/>
                <w:lang w:val="en-US" w:eastAsia="zh-CN"/>
              </w:rPr>
              <w:t>此处表格最好是有上一次达成值对比</w:t>
            </w:r>
            <w:r>
              <w:rPr>
                <w:rFonts w:hint="eastAsia" w:ascii="宋体" w:hAnsi="宋体" w:eastAsia="宋体"/>
                <w:szCs w:val="21"/>
                <w:highlight w:val="red"/>
                <w:lang w:eastAsia="zh-CN"/>
              </w:rPr>
              <w:t>】</w:t>
            </w:r>
          </w:p>
        </w:tc>
      </w:tr>
    </w:tbl>
    <w:p w14:paraId="0C3E7E9F">
      <w:pPr>
        <w:spacing w:before="156" w:beforeLines="50" w:after="156" w:afterLines="50"/>
        <w:ind w:firstLine="480" w:firstLineChars="200"/>
        <w:outlineLvl w:val="0"/>
        <w:rPr>
          <w:rFonts w:ascii="黑体" w:hAnsi="黑体" w:eastAsia="黑体"/>
          <w:sz w:val="24"/>
          <w:szCs w:val="24"/>
        </w:rPr>
      </w:pPr>
      <w:r>
        <w:rPr>
          <w:rFonts w:hint="eastAsia" w:ascii="黑体" w:hAnsi="黑体" w:eastAsia="黑体"/>
          <w:sz w:val="24"/>
          <w:szCs w:val="24"/>
        </w:rPr>
        <w:t>五、课程总结与改进措施</w:t>
      </w:r>
    </w:p>
    <w:p w14:paraId="7A25027B">
      <w:pPr>
        <w:spacing w:before="156" w:beforeLines="50" w:after="156" w:afterLines="50"/>
        <w:ind w:firstLine="482" w:firstLineChars="200"/>
        <w:outlineLvl w:val="1"/>
        <w:rPr>
          <w:rFonts w:ascii="宋体" w:hAnsi="宋体" w:eastAsia="宋体"/>
          <w:b/>
          <w:sz w:val="24"/>
          <w:szCs w:val="24"/>
        </w:rPr>
      </w:pPr>
      <w:r>
        <w:rPr>
          <w:rFonts w:hint="eastAsia" w:ascii="宋体" w:hAnsi="宋体" w:eastAsia="宋体"/>
          <w:b/>
          <w:sz w:val="24"/>
          <w:szCs w:val="24"/>
        </w:rPr>
        <w:t>（一）课程目标达成情况分析</w:t>
      </w:r>
    </w:p>
    <w:p w14:paraId="07B54131">
      <w:pPr>
        <w:rPr>
          <w:rFonts w:ascii="宋体" w:hAnsi="宋体" w:eastAsia="宋体"/>
          <w:szCs w:val="21"/>
          <w:highlight w:val="yellow"/>
        </w:rPr>
      </w:pPr>
      <w:r>
        <w:rPr>
          <w:rFonts w:hint="eastAsia" w:ascii="宋体" w:hAnsi="宋体" w:eastAsia="宋体"/>
          <w:szCs w:val="21"/>
          <w:highlight w:val="yellow"/>
        </w:rPr>
        <w:t>【注1</w:t>
      </w:r>
      <w:r>
        <w:rPr>
          <w:rFonts w:hint="eastAsia" w:ascii="宋体" w:hAnsi="宋体" w:eastAsia="宋体"/>
          <w:bCs/>
          <w:sz w:val="24"/>
          <w:szCs w:val="24"/>
          <w:highlight w:val="yellow"/>
        </w:rPr>
        <w:t>．</w:t>
      </w:r>
      <w:r>
        <w:rPr>
          <w:rFonts w:hint="eastAsia" w:ascii="宋体" w:hAnsi="宋体" w:eastAsia="宋体"/>
          <w:szCs w:val="21"/>
          <w:highlight w:val="yellow"/>
        </w:rPr>
        <w:t>对课程考核成绩及课程目标达成是否达到期望值进行说明，达成情况分为：达成、基本达成、未达成；2</w:t>
      </w:r>
      <w:r>
        <w:rPr>
          <w:rFonts w:hint="eastAsia" w:ascii="宋体" w:hAnsi="宋体" w:eastAsia="宋体"/>
          <w:bCs/>
          <w:sz w:val="24"/>
          <w:szCs w:val="24"/>
          <w:highlight w:val="yellow"/>
        </w:rPr>
        <w:t>．</w:t>
      </w:r>
      <w:r>
        <w:rPr>
          <w:rFonts w:hint="eastAsia" w:ascii="宋体" w:hAnsi="宋体" w:eastAsia="宋体"/>
          <w:szCs w:val="21"/>
          <w:highlight w:val="yellow"/>
        </w:rPr>
        <w:t>对每个课程目标实现情况逐一进行分析（评价方式、占比、平均分、达成情况等），并针对课程目标达成情况，分析教学中存在的问题，提出下一步改进措施】</w:t>
      </w:r>
    </w:p>
    <w:p w14:paraId="28B45A80">
      <w:pPr>
        <w:ind w:firstLine="480" w:firstLineChars="200"/>
        <w:rPr>
          <w:rFonts w:ascii="宋体" w:hAnsi="宋体" w:eastAsia="宋体"/>
          <w:sz w:val="24"/>
          <w:szCs w:val="24"/>
        </w:rPr>
      </w:pPr>
      <w:r>
        <w:rPr>
          <w:rFonts w:hint="eastAsia" w:ascii="宋体" w:hAnsi="宋体" w:eastAsia="宋体"/>
          <w:sz w:val="24"/>
          <w:szCs w:val="24"/>
        </w:rPr>
        <w:t>（1）达成情况</w:t>
      </w:r>
    </w:p>
    <w:p w14:paraId="11D3C0CA">
      <w:pPr>
        <w:ind w:firstLine="480" w:firstLineChars="200"/>
        <w:rPr>
          <w:rFonts w:ascii="宋体" w:hAnsi="宋体" w:eastAsia="宋体"/>
          <w:color w:val="FF0000"/>
          <w:sz w:val="24"/>
          <w:szCs w:val="24"/>
        </w:rPr>
      </w:pPr>
      <w:r>
        <w:rPr>
          <w:rFonts w:hint="eastAsia" w:ascii="宋体" w:hAnsi="宋体" w:eastAsia="宋体"/>
          <w:color w:val="FF0000"/>
          <w:sz w:val="24"/>
          <w:szCs w:val="24"/>
        </w:rPr>
        <w:t>课程目标1...</w:t>
      </w:r>
    </w:p>
    <w:p w14:paraId="0CAEC09C">
      <w:pPr>
        <w:ind w:firstLine="480" w:firstLineChars="200"/>
        <w:rPr>
          <w:rFonts w:ascii="宋体" w:hAnsi="宋体" w:eastAsia="宋体"/>
          <w:color w:val="FF0000"/>
          <w:sz w:val="24"/>
          <w:szCs w:val="24"/>
        </w:rPr>
      </w:pPr>
      <w:r>
        <w:rPr>
          <w:rFonts w:hint="eastAsia" w:ascii="宋体" w:hAnsi="宋体" w:eastAsia="宋体"/>
          <w:color w:val="FF0000"/>
          <w:sz w:val="24"/>
          <w:szCs w:val="24"/>
        </w:rPr>
        <w:t>课程目标2：</w:t>
      </w:r>
      <w:r>
        <w:rPr>
          <w:rFonts w:ascii="宋体" w:hAnsi="宋体" w:eastAsia="宋体"/>
          <w:color w:val="FF0000"/>
          <w:sz w:val="24"/>
          <w:szCs w:val="24"/>
        </w:rPr>
        <w:t>达成情况为0.73，目标达成，大部分学生的课堂表现较好，对于基础算法都能记住并正确运用，对于反映思维能力的问</w:t>
      </w:r>
      <w:r>
        <w:rPr>
          <w:rFonts w:hint="eastAsia" w:ascii="宋体" w:hAnsi="宋体" w:eastAsia="宋体"/>
          <w:color w:val="FF0000"/>
          <w:sz w:val="24"/>
          <w:szCs w:val="24"/>
        </w:rPr>
        <w:t>题回答略不理想，期末考试题中，考核能力部分的题目包含的知识点对逻辑分析能力的要求较高，导致一部分同学得分略低。</w:t>
      </w:r>
    </w:p>
    <w:p w14:paraId="4B073050">
      <w:pPr>
        <w:ind w:firstLine="480" w:firstLineChars="200"/>
        <w:rPr>
          <w:rFonts w:ascii="宋体" w:hAnsi="宋体" w:eastAsia="宋体"/>
          <w:color w:val="FF0000"/>
          <w:sz w:val="24"/>
          <w:szCs w:val="24"/>
        </w:rPr>
      </w:pPr>
      <w:r>
        <w:rPr>
          <w:rFonts w:hint="eastAsia" w:ascii="宋体" w:hAnsi="宋体" w:eastAsia="宋体"/>
          <w:color w:val="FF0000"/>
          <w:sz w:val="24"/>
          <w:szCs w:val="24"/>
        </w:rPr>
        <w:t>课程目标3...</w:t>
      </w:r>
    </w:p>
    <w:p w14:paraId="3E3739CE">
      <w:pPr>
        <w:ind w:firstLine="480" w:firstLineChars="200"/>
        <w:rPr>
          <w:rFonts w:ascii="宋体" w:hAnsi="宋体" w:eastAsia="宋体"/>
          <w:sz w:val="24"/>
          <w:szCs w:val="24"/>
        </w:rPr>
      </w:pPr>
      <w:r>
        <w:rPr>
          <w:rFonts w:hint="eastAsia" w:ascii="宋体" w:hAnsi="宋体" w:eastAsia="宋体"/>
          <w:sz w:val="24"/>
          <w:szCs w:val="24"/>
        </w:rPr>
        <w:t>（2）存在问题</w:t>
      </w:r>
    </w:p>
    <w:p w14:paraId="7205A5EA">
      <w:pPr>
        <w:ind w:firstLine="480" w:firstLineChars="200"/>
        <w:rPr>
          <w:rFonts w:ascii="宋体" w:hAnsi="宋体" w:eastAsia="宋体"/>
          <w:color w:val="FF0000"/>
          <w:sz w:val="24"/>
          <w:szCs w:val="24"/>
        </w:rPr>
      </w:pPr>
      <w:r>
        <w:rPr>
          <w:rFonts w:hint="eastAsia" w:ascii="宋体" w:hAnsi="宋体" w:eastAsia="宋体"/>
          <w:color w:val="FF0000"/>
          <w:sz w:val="24"/>
          <w:szCs w:val="24"/>
        </w:rPr>
        <w:t>课程目标1...</w:t>
      </w:r>
    </w:p>
    <w:p w14:paraId="163E32B6">
      <w:pPr>
        <w:ind w:firstLine="480" w:firstLineChars="200"/>
        <w:rPr>
          <w:rFonts w:ascii="宋体" w:hAnsi="宋体" w:eastAsia="宋体"/>
          <w:color w:val="FF0000"/>
          <w:sz w:val="24"/>
          <w:szCs w:val="24"/>
        </w:rPr>
      </w:pPr>
      <w:r>
        <w:rPr>
          <w:rFonts w:hint="eastAsia" w:ascii="宋体" w:hAnsi="宋体" w:eastAsia="宋体"/>
          <w:color w:val="FF0000"/>
          <w:sz w:val="24"/>
          <w:szCs w:val="24"/>
        </w:rPr>
        <w:t>课程目标2：多数同学表现较好，部分同学对于基础知识的掌握较好，但是不能将理论算法解决实际应用，对于逻辑结构、物理结构、算法的实现逻辑思路不清晰。数据结构的选择以及算法的设计需要综合所学相关知识点加以解决，部分同学不能系统运用所学理论知识解决实际问题。</w:t>
      </w:r>
    </w:p>
    <w:p w14:paraId="40FF5BBE">
      <w:pPr>
        <w:ind w:firstLine="480" w:firstLineChars="200"/>
        <w:rPr>
          <w:rFonts w:ascii="宋体" w:hAnsi="宋体" w:eastAsia="宋体"/>
          <w:color w:val="FF0000"/>
          <w:sz w:val="24"/>
          <w:szCs w:val="24"/>
        </w:rPr>
      </w:pPr>
      <w:r>
        <w:rPr>
          <w:rFonts w:hint="eastAsia" w:ascii="宋体" w:hAnsi="宋体" w:eastAsia="宋体"/>
          <w:color w:val="FF0000"/>
          <w:sz w:val="24"/>
          <w:szCs w:val="24"/>
        </w:rPr>
        <w:t>课程目标3...</w:t>
      </w:r>
    </w:p>
    <w:p w14:paraId="390CA78E">
      <w:pPr>
        <w:ind w:firstLine="480" w:firstLineChars="200"/>
        <w:rPr>
          <w:rFonts w:ascii="宋体" w:hAnsi="宋体" w:eastAsia="宋体"/>
          <w:sz w:val="24"/>
          <w:szCs w:val="24"/>
        </w:rPr>
      </w:pPr>
      <w:r>
        <w:rPr>
          <w:rFonts w:hint="eastAsia" w:ascii="宋体" w:hAnsi="宋体" w:eastAsia="宋体"/>
          <w:sz w:val="24"/>
          <w:szCs w:val="24"/>
        </w:rPr>
        <w:t>（3）改进措施</w:t>
      </w:r>
    </w:p>
    <w:p w14:paraId="6A4150EF">
      <w:pPr>
        <w:ind w:firstLine="480" w:firstLineChars="200"/>
        <w:rPr>
          <w:rFonts w:ascii="宋体" w:hAnsi="宋体" w:eastAsia="宋体"/>
          <w:color w:val="FF0000"/>
          <w:sz w:val="24"/>
          <w:szCs w:val="24"/>
        </w:rPr>
      </w:pPr>
      <w:r>
        <w:rPr>
          <w:rFonts w:hint="eastAsia" w:ascii="宋体" w:hAnsi="宋体" w:eastAsia="宋体"/>
          <w:color w:val="FF0000"/>
          <w:sz w:val="24"/>
          <w:szCs w:val="24"/>
        </w:rPr>
        <w:t>课程目标1...</w:t>
      </w:r>
    </w:p>
    <w:p w14:paraId="148845B3">
      <w:pPr>
        <w:ind w:firstLine="480" w:firstLineChars="200"/>
        <w:rPr>
          <w:rFonts w:ascii="宋体" w:hAnsi="宋体" w:eastAsia="宋体"/>
          <w:color w:val="FF0000"/>
          <w:sz w:val="24"/>
          <w:szCs w:val="24"/>
        </w:rPr>
      </w:pPr>
      <w:r>
        <w:rPr>
          <w:rFonts w:hint="eastAsia" w:ascii="宋体" w:hAnsi="宋体" w:eastAsia="宋体"/>
          <w:color w:val="FF0000"/>
          <w:sz w:val="24"/>
          <w:szCs w:val="24"/>
        </w:rPr>
        <w:t>课程目标2：教学过程中应加强对综合能力的培养。教学内容和教学方案仍需进一步细化和完善，丰富教学材料和应用案例，尽可能将课程内容和学生的实际学习和生活联系在一起，例如农夫过河问题、多叉路口交通灯问题、表达式求值问题等进一步激发学生的学习兴趣。</w:t>
      </w:r>
    </w:p>
    <w:p w14:paraId="6BB78A1C">
      <w:pPr>
        <w:ind w:firstLine="480" w:firstLineChars="200"/>
        <w:rPr>
          <w:rFonts w:ascii="宋体" w:hAnsi="宋体" w:eastAsia="宋体"/>
          <w:color w:val="FF0000"/>
          <w:sz w:val="24"/>
          <w:szCs w:val="24"/>
        </w:rPr>
      </w:pPr>
      <w:r>
        <w:rPr>
          <w:rFonts w:hint="eastAsia" w:ascii="宋体" w:hAnsi="宋体" w:eastAsia="宋体"/>
          <w:color w:val="FF0000"/>
          <w:sz w:val="24"/>
          <w:szCs w:val="24"/>
        </w:rPr>
        <w:t>课程目标3...</w:t>
      </w:r>
    </w:p>
    <w:p w14:paraId="5F866A29">
      <w:pPr>
        <w:spacing w:before="156" w:beforeLines="50" w:after="156" w:afterLines="50"/>
        <w:ind w:firstLine="482" w:firstLineChars="200"/>
        <w:outlineLvl w:val="1"/>
        <w:rPr>
          <w:rFonts w:ascii="宋体" w:hAnsi="宋体" w:eastAsia="宋体"/>
          <w:b/>
          <w:sz w:val="24"/>
          <w:szCs w:val="24"/>
        </w:rPr>
      </w:pPr>
      <w:r>
        <w:rPr>
          <w:rFonts w:hint="eastAsia" w:ascii="宋体" w:hAnsi="宋体" w:eastAsia="宋体"/>
          <w:b/>
          <w:sz w:val="24"/>
          <w:szCs w:val="24"/>
        </w:rPr>
        <w:t>（二）一致性评价分析</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0"/>
        <w:gridCol w:w="1061"/>
        <w:gridCol w:w="1061"/>
        <w:gridCol w:w="1063"/>
        <w:gridCol w:w="6370"/>
      </w:tblGrid>
      <w:tr w14:paraId="60FA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dxa"/>
            <w:vMerge w:val="restart"/>
            <w:shd w:val="clear" w:color="auto" w:fill="auto"/>
            <w:vAlign w:val="center"/>
          </w:tcPr>
          <w:p w14:paraId="3A8DAF08">
            <w:pPr>
              <w:jc w:val="center"/>
              <w:rPr>
                <w:rFonts w:ascii="宋体" w:hAnsi="宋体" w:eastAsia="宋体"/>
                <w:b/>
                <w:bCs/>
                <w:color w:val="000000"/>
                <w:szCs w:val="21"/>
              </w:rPr>
            </w:pPr>
            <w:r>
              <w:rPr>
                <w:rFonts w:hint="eastAsia" w:ascii="宋体" w:hAnsi="宋体" w:eastAsia="宋体"/>
                <w:b/>
                <w:bCs/>
                <w:color w:val="000000"/>
                <w:szCs w:val="21"/>
              </w:rPr>
              <w:t>评价内容</w:t>
            </w:r>
          </w:p>
        </w:tc>
        <w:tc>
          <w:tcPr>
            <w:tcW w:w="3185" w:type="dxa"/>
            <w:gridSpan w:val="3"/>
            <w:shd w:val="clear" w:color="auto" w:fill="auto"/>
            <w:vAlign w:val="center"/>
          </w:tcPr>
          <w:p w14:paraId="47E0E725">
            <w:pPr>
              <w:jc w:val="center"/>
              <w:rPr>
                <w:rFonts w:ascii="宋体" w:hAnsi="宋体" w:eastAsia="宋体"/>
                <w:bCs/>
                <w:color w:val="000000"/>
                <w:szCs w:val="21"/>
              </w:rPr>
            </w:pPr>
            <w:r>
              <w:rPr>
                <w:rFonts w:hint="eastAsia" w:ascii="宋体" w:hAnsi="宋体" w:eastAsia="宋体"/>
                <w:b/>
                <w:bCs/>
                <w:color w:val="000000"/>
                <w:szCs w:val="21"/>
              </w:rPr>
              <w:t>一致性判断</w:t>
            </w:r>
          </w:p>
        </w:tc>
        <w:tc>
          <w:tcPr>
            <w:tcW w:w="6370" w:type="dxa"/>
            <w:vMerge w:val="restart"/>
            <w:shd w:val="clear" w:color="auto" w:fill="auto"/>
            <w:vAlign w:val="center"/>
          </w:tcPr>
          <w:p w14:paraId="7D2F2A85">
            <w:pPr>
              <w:jc w:val="center"/>
              <w:rPr>
                <w:rFonts w:ascii="宋体" w:hAnsi="宋体" w:eastAsia="宋体"/>
                <w:bCs/>
                <w:color w:val="000000"/>
                <w:szCs w:val="21"/>
              </w:rPr>
            </w:pPr>
            <w:r>
              <w:rPr>
                <w:rFonts w:hint="eastAsia" w:ascii="宋体" w:hAnsi="宋体" w:eastAsia="宋体"/>
                <w:b/>
                <w:bCs/>
                <w:color w:val="000000"/>
                <w:szCs w:val="21"/>
              </w:rPr>
              <w:t>存在问题及改进措施</w:t>
            </w:r>
          </w:p>
        </w:tc>
      </w:tr>
      <w:tr w14:paraId="57A6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dxa"/>
            <w:vMerge w:val="continue"/>
            <w:shd w:val="clear" w:color="auto" w:fill="auto"/>
            <w:vAlign w:val="center"/>
          </w:tcPr>
          <w:p w14:paraId="51122E33">
            <w:pPr>
              <w:jc w:val="center"/>
              <w:rPr>
                <w:rFonts w:ascii="宋体" w:hAnsi="宋体" w:eastAsia="宋体"/>
                <w:b/>
                <w:bCs/>
                <w:color w:val="000000"/>
                <w:szCs w:val="21"/>
              </w:rPr>
            </w:pPr>
          </w:p>
        </w:tc>
        <w:tc>
          <w:tcPr>
            <w:tcW w:w="1061" w:type="dxa"/>
            <w:shd w:val="clear" w:color="auto" w:fill="auto"/>
            <w:vAlign w:val="center"/>
          </w:tcPr>
          <w:p w14:paraId="65B2BE7A">
            <w:pPr>
              <w:jc w:val="center"/>
              <w:rPr>
                <w:rFonts w:ascii="宋体" w:hAnsi="宋体" w:eastAsia="宋体"/>
                <w:b/>
                <w:bCs/>
                <w:color w:val="000000"/>
                <w:szCs w:val="21"/>
              </w:rPr>
            </w:pPr>
            <w:r>
              <w:rPr>
                <w:rFonts w:hint="eastAsia" w:ascii="宋体" w:hAnsi="宋体" w:eastAsia="宋体"/>
                <w:b/>
                <w:bCs/>
                <w:color w:val="000000"/>
                <w:szCs w:val="21"/>
              </w:rPr>
              <w:t>一致</w:t>
            </w:r>
          </w:p>
        </w:tc>
        <w:tc>
          <w:tcPr>
            <w:tcW w:w="1061" w:type="dxa"/>
            <w:shd w:val="clear" w:color="auto" w:fill="auto"/>
            <w:vAlign w:val="center"/>
          </w:tcPr>
          <w:p w14:paraId="5710754F">
            <w:pPr>
              <w:jc w:val="center"/>
              <w:rPr>
                <w:rFonts w:ascii="宋体" w:hAnsi="宋体" w:eastAsia="宋体"/>
                <w:b/>
                <w:bCs/>
                <w:color w:val="000000"/>
                <w:szCs w:val="21"/>
              </w:rPr>
            </w:pPr>
            <w:r>
              <w:rPr>
                <w:rFonts w:ascii="宋体" w:hAnsi="宋体" w:eastAsia="宋体"/>
                <w:b/>
                <w:bCs/>
                <w:color w:val="000000"/>
                <w:szCs w:val="21"/>
              </w:rPr>
              <w:t>较一致</w:t>
            </w:r>
          </w:p>
        </w:tc>
        <w:tc>
          <w:tcPr>
            <w:tcW w:w="1062" w:type="dxa"/>
            <w:shd w:val="clear" w:color="auto" w:fill="auto"/>
            <w:vAlign w:val="center"/>
          </w:tcPr>
          <w:p w14:paraId="664DEE3D">
            <w:pPr>
              <w:jc w:val="center"/>
              <w:rPr>
                <w:rFonts w:ascii="宋体" w:hAnsi="宋体" w:eastAsia="宋体"/>
                <w:b/>
                <w:bCs/>
                <w:color w:val="000000"/>
                <w:szCs w:val="21"/>
              </w:rPr>
            </w:pPr>
            <w:r>
              <w:rPr>
                <w:rFonts w:ascii="宋体" w:hAnsi="宋体" w:eastAsia="宋体"/>
                <w:b/>
                <w:bCs/>
                <w:color w:val="000000"/>
                <w:szCs w:val="21"/>
              </w:rPr>
              <w:t>不</w:t>
            </w:r>
            <w:r>
              <w:rPr>
                <w:rFonts w:hint="eastAsia" w:ascii="宋体" w:hAnsi="宋体" w:eastAsia="宋体"/>
                <w:b/>
                <w:bCs/>
                <w:color w:val="000000"/>
                <w:szCs w:val="21"/>
              </w:rPr>
              <w:t>一致</w:t>
            </w:r>
          </w:p>
        </w:tc>
        <w:tc>
          <w:tcPr>
            <w:tcW w:w="6370" w:type="dxa"/>
            <w:vMerge w:val="continue"/>
            <w:shd w:val="clear" w:color="auto" w:fill="auto"/>
            <w:vAlign w:val="center"/>
          </w:tcPr>
          <w:p w14:paraId="372AE3E5">
            <w:pPr>
              <w:jc w:val="center"/>
              <w:rPr>
                <w:rFonts w:ascii="宋体" w:hAnsi="宋体" w:eastAsia="宋体"/>
                <w:bCs/>
                <w:color w:val="000000"/>
                <w:szCs w:val="21"/>
              </w:rPr>
            </w:pPr>
          </w:p>
        </w:tc>
      </w:tr>
      <w:tr w14:paraId="72DC4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dxa"/>
            <w:shd w:val="clear" w:color="auto" w:fill="auto"/>
            <w:vAlign w:val="center"/>
          </w:tcPr>
          <w:p w14:paraId="0C1F6C0E">
            <w:pPr>
              <w:jc w:val="left"/>
              <w:rPr>
                <w:rFonts w:ascii="宋体" w:hAnsi="宋体" w:eastAsia="宋体"/>
                <w:bCs/>
                <w:color w:val="000000"/>
                <w:szCs w:val="21"/>
              </w:rPr>
            </w:pPr>
            <w:r>
              <w:rPr>
                <w:rFonts w:hint="eastAsia" w:ascii="宋体" w:hAnsi="宋体" w:eastAsia="宋体"/>
                <w:bCs/>
                <w:color w:val="000000"/>
                <w:szCs w:val="21"/>
              </w:rPr>
              <w:t>学生评价结果与课程评价结果的对比分析</w:t>
            </w:r>
          </w:p>
        </w:tc>
        <w:tc>
          <w:tcPr>
            <w:tcW w:w="1061" w:type="dxa"/>
            <w:shd w:val="clear" w:color="auto" w:fill="auto"/>
            <w:vAlign w:val="center"/>
          </w:tcPr>
          <w:p w14:paraId="663AE101">
            <w:pPr>
              <w:jc w:val="center"/>
              <w:rPr>
                <w:rFonts w:ascii="宋体" w:hAnsi="宋体" w:eastAsia="宋体"/>
                <w:bCs/>
                <w:color w:val="000000"/>
                <w:szCs w:val="21"/>
              </w:rPr>
            </w:pPr>
          </w:p>
        </w:tc>
        <w:tc>
          <w:tcPr>
            <w:tcW w:w="1061" w:type="dxa"/>
            <w:shd w:val="clear" w:color="auto" w:fill="auto"/>
            <w:vAlign w:val="center"/>
          </w:tcPr>
          <w:p w14:paraId="0BEE3B89">
            <w:pPr>
              <w:jc w:val="center"/>
              <w:rPr>
                <w:rFonts w:ascii="宋体" w:hAnsi="宋体" w:eastAsia="宋体"/>
                <w:bCs/>
                <w:color w:val="000000"/>
                <w:szCs w:val="21"/>
              </w:rPr>
            </w:pPr>
          </w:p>
        </w:tc>
        <w:tc>
          <w:tcPr>
            <w:tcW w:w="1062" w:type="dxa"/>
            <w:shd w:val="clear" w:color="auto" w:fill="auto"/>
            <w:vAlign w:val="center"/>
          </w:tcPr>
          <w:p w14:paraId="016F06E8">
            <w:pPr>
              <w:jc w:val="center"/>
              <w:rPr>
                <w:rFonts w:ascii="宋体" w:hAnsi="宋体" w:eastAsia="宋体"/>
                <w:bCs/>
                <w:color w:val="000000"/>
                <w:szCs w:val="21"/>
              </w:rPr>
            </w:pPr>
          </w:p>
        </w:tc>
        <w:tc>
          <w:tcPr>
            <w:tcW w:w="6370" w:type="dxa"/>
            <w:shd w:val="clear" w:color="auto" w:fill="auto"/>
            <w:vAlign w:val="center"/>
          </w:tcPr>
          <w:p w14:paraId="533B8B86">
            <w:pPr>
              <w:jc w:val="left"/>
              <w:rPr>
                <w:rFonts w:ascii="宋体" w:hAnsi="宋体" w:eastAsia="宋体"/>
                <w:bCs/>
                <w:color w:val="000000"/>
                <w:szCs w:val="21"/>
              </w:rPr>
            </w:pPr>
            <w:bookmarkStart w:id="0" w:name="_GoBack"/>
            <w:bookmarkEnd w:id="0"/>
            <w:r>
              <w:rPr>
                <w:rFonts w:hint="eastAsia" w:ascii="宋体" w:hAnsi="宋体" w:eastAsia="宋体"/>
                <w:bCs/>
                <w:color w:val="FF0000"/>
                <w:szCs w:val="21"/>
              </w:rPr>
              <w:t>学生的自我评价普遍高于课程评价，这反映出学生对自身学习成果的满意度较高，但这也提示我们需要进一步帮助学生进行客观的自我评估。接下来的重点将是引导学生深入分析自己的学习过程和成果，识别其中的强项和待改进之处，并采取及时有效的改正措施。这将包括提供具体的反馈机制，帮助学生设定实际的学习目标，并教授他们如何通过自我调节和自我激励来优化学习策略。通过这样的过程，我们旨在培养学生的思维灵活性以及自我反思能力，促进他们持续的学术成长和进步。</w:t>
            </w:r>
          </w:p>
        </w:tc>
      </w:tr>
      <w:tr w14:paraId="7C0AC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dxa"/>
            <w:shd w:val="clear" w:color="auto" w:fill="auto"/>
            <w:vAlign w:val="center"/>
          </w:tcPr>
          <w:p w14:paraId="1221F8A8">
            <w:pPr>
              <w:jc w:val="left"/>
              <w:rPr>
                <w:rFonts w:ascii="宋体" w:hAnsi="宋体" w:eastAsia="宋体"/>
                <w:bCs/>
                <w:color w:val="000000"/>
                <w:szCs w:val="21"/>
              </w:rPr>
            </w:pPr>
            <w:r>
              <w:rPr>
                <w:rFonts w:hint="eastAsia" w:ascii="宋体" w:hAnsi="宋体" w:eastAsia="宋体"/>
                <w:bCs/>
                <w:color w:val="000000"/>
                <w:szCs w:val="21"/>
              </w:rPr>
              <w:t>教师自我评价与课程评价结果的对比分析</w:t>
            </w:r>
          </w:p>
        </w:tc>
        <w:tc>
          <w:tcPr>
            <w:tcW w:w="1061" w:type="dxa"/>
            <w:shd w:val="clear" w:color="auto" w:fill="auto"/>
            <w:vAlign w:val="center"/>
          </w:tcPr>
          <w:p w14:paraId="32B30F25">
            <w:pPr>
              <w:jc w:val="center"/>
              <w:rPr>
                <w:rFonts w:ascii="宋体" w:hAnsi="宋体" w:eastAsia="宋体"/>
                <w:bCs/>
                <w:color w:val="000000"/>
                <w:szCs w:val="21"/>
              </w:rPr>
            </w:pPr>
          </w:p>
        </w:tc>
        <w:tc>
          <w:tcPr>
            <w:tcW w:w="1061" w:type="dxa"/>
            <w:shd w:val="clear" w:color="auto" w:fill="auto"/>
            <w:vAlign w:val="center"/>
          </w:tcPr>
          <w:p w14:paraId="497F3496">
            <w:pPr>
              <w:jc w:val="center"/>
              <w:rPr>
                <w:rFonts w:ascii="宋体" w:hAnsi="宋体" w:eastAsia="宋体"/>
                <w:bCs/>
                <w:color w:val="000000"/>
                <w:szCs w:val="21"/>
              </w:rPr>
            </w:pPr>
          </w:p>
        </w:tc>
        <w:tc>
          <w:tcPr>
            <w:tcW w:w="1062" w:type="dxa"/>
            <w:shd w:val="clear" w:color="auto" w:fill="auto"/>
            <w:vAlign w:val="center"/>
          </w:tcPr>
          <w:p w14:paraId="73BCB6E2">
            <w:pPr>
              <w:jc w:val="center"/>
              <w:rPr>
                <w:rFonts w:ascii="宋体" w:hAnsi="宋体" w:eastAsia="宋体"/>
                <w:bCs/>
                <w:color w:val="000000"/>
                <w:szCs w:val="21"/>
              </w:rPr>
            </w:pPr>
          </w:p>
        </w:tc>
        <w:tc>
          <w:tcPr>
            <w:tcW w:w="6370" w:type="dxa"/>
            <w:shd w:val="clear" w:color="auto" w:fill="auto"/>
            <w:vAlign w:val="center"/>
          </w:tcPr>
          <w:p w14:paraId="18770620">
            <w:pPr>
              <w:jc w:val="left"/>
              <w:rPr>
                <w:rFonts w:ascii="宋体" w:hAnsi="宋体" w:eastAsia="宋体"/>
                <w:bCs/>
                <w:color w:val="FF0000"/>
                <w:szCs w:val="21"/>
              </w:rPr>
            </w:pPr>
            <w:r>
              <w:rPr>
                <w:rFonts w:hint="eastAsia" w:ascii="宋体" w:hAnsi="宋体" w:eastAsia="宋体"/>
                <w:bCs/>
                <w:color w:val="FF0000"/>
                <w:szCs w:val="21"/>
              </w:rPr>
              <w:t>鉴于教师自我评价与课程评价结果的一致性，反映出教师对学生学习情况有深刻的理解，接下来的重点将是指导学生提高学习效率。这将通过个性化学习计划的制定、学习策略的指导、互动式教学的实施、开放反馈系统的建立、现代教育技术的应用等措施来实现，以促进学生学习成效的最大化和教育质量的整体提升。</w:t>
            </w:r>
          </w:p>
        </w:tc>
      </w:tr>
      <w:tr w14:paraId="0633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dxa"/>
            <w:shd w:val="clear" w:color="auto" w:fill="auto"/>
            <w:vAlign w:val="center"/>
          </w:tcPr>
          <w:p w14:paraId="0BBE000D">
            <w:pPr>
              <w:jc w:val="left"/>
              <w:rPr>
                <w:rFonts w:ascii="宋体" w:hAnsi="宋体" w:eastAsia="宋体"/>
                <w:bCs/>
                <w:color w:val="000000"/>
                <w:szCs w:val="21"/>
              </w:rPr>
            </w:pPr>
            <w:r>
              <w:rPr>
                <w:rFonts w:hint="eastAsia" w:ascii="宋体" w:hAnsi="宋体" w:eastAsia="宋体"/>
                <w:bCs/>
                <w:color w:val="000000"/>
                <w:szCs w:val="21"/>
              </w:rPr>
              <w:t>学生评价结果与教师自我评价结果的对比分析</w:t>
            </w:r>
          </w:p>
        </w:tc>
        <w:tc>
          <w:tcPr>
            <w:tcW w:w="1061" w:type="dxa"/>
            <w:shd w:val="clear" w:color="auto" w:fill="auto"/>
            <w:vAlign w:val="center"/>
          </w:tcPr>
          <w:p w14:paraId="56D903E5">
            <w:pPr>
              <w:jc w:val="center"/>
              <w:rPr>
                <w:rFonts w:ascii="宋体" w:hAnsi="宋体" w:eastAsia="宋体"/>
                <w:bCs/>
                <w:color w:val="000000"/>
                <w:szCs w:val="21"/>
              </w:rPr>
            </w:pPr>
          </w:p>
        </w:tc>
        <w:tc>
          <w:tcPr>
            <w:tcW w:w="1061" w:type="dxa"/>
            <w:shd w:val="clear" w:color="auto" w:fill="auto"/>
            <w:vAlign w:val="center"/>
          </w:tcPr>
          <w:p w14:paraId="0A712D79">
            <w:pPr>
              <w:jc w:val="center"/>
              <w:rPr>
                <w:rFonts w:ascii="宋体" w:hAnsi="宋体" w:eastAsia="宋体"/>
                <w:bCs/>
                <w:color w:val="000000"/>
                <w:szCs w:val="21"/>
              </w:rPr>
            </w:pPr>
          </w:p>
        </w:tc>
        <w:tc>
          <w:tcPr>
            <w:tcW w:w="1062" w:type="dxa"/>
            <w:shd w:val="clear" w:color="auto" w:fill="auto"/>
            <w:vAlign w:val="center"/>
          </w:tcPr>
          <w:p w14:paraId="774B839A">
            <w:pPr>
              <w:jc w:val="center"/>
              <w:rPr>
                <w:rFonts w:ascii="宋体" w:hAnsi="宋体" w:eastAsia="宋体"/>
                <w:bCs/>
                <w:color w:val="000000"/>
                <w:szCs w:val="21"/>
              </w:rPr>
            </w:pPr>
          </w:p>
        </w:tc>
        <w:tc>
          <w:tcPr>
            <w:tcW w:w="6370" w:type="dxa"/>
            <w:shd w:val="clear" w:color="auto" w:fill="auto"/>
            <w:vAlign w:val="center"/>
          </w:tcPr>
          <w:p w14:paraId="61DBFD15">
            <w:pPr>
              <w:jc w:val="left"/>
              <w:rPr>
                <w:rFonts w:ascii="宋体" w:hAnsi="宋体" w:eastAsia="宋体"/>
                <w:bCs/>
                <w:color w:val="FF0000"/>
                <w:szCs w:val="21"/>
              </w:rPr>
            </w:pPr>
            <w:r>
              <w:rPr>
                <w:rFonts w:hint="eastAsia" w:ascii="宋体" w:hAnsi="宋体" w:eastAsia="宋体"/>
                <w:bCs/>
                <w:color w:val="FF0000"/>
                <w:szCs w:val="21"/>
              </w:rPr>
              <w:t>教师评价略低于学生评价，揭示了师生对课程实施的期望存在差异，其中学生对个人学习成果的满意度较高，而教师则对课程目标的实现持更严格的标准。为了实现双方目标的一致性，需要加强师生间的沟通，明确并调整课程目标，建立有效的反馈机制，采用多样化教学方式，培养学生的自我评估能力，并进行持续的课程评估与改进，以提高教学质量并激发师生的共同进步。师范类的学生应加强教育学理论的学习。</w:t>
            </w:r>
          </w:p>
        </w:tc>
      </w:tr>
    </w:tbl>
    <w:p w14:paraId="56F98987">
      <w:pPr>
        <w:rPr>
          <w:rFonts w:ascii="宋体" w:hAnsi="宋体" w:eastAsia="宋体"/>
          <w:szCs w:val="21"/>
          <w:highlight w:val="yellow"/>
        </w:rPr>
      </w:pPr>
      <w:r>
        <w:rPr>
          <w:rFonts w:hint="eastAsia" w:ascii="宋体" w:hAnsi="宋体" w:eastAsia="宋体"/>
          <w:szCs w:val="21"/>
          <w:highlight w:val="yellow"/>
        </w:rPr>
        <w:t>【注：在一致性判断对应栏目空格中画“√”。】</w:t>
      </w:r>
    </w:p>
    <w:p w14:paraId="1B1B732F">
      <w:pPr>
        <w:spacing w:before="156" w:beforeLines="50" w:after="156" w:afterLines="50"/>
        <w:ind w:firstLine="482" w:firstLineChars="200"/>
        <w:outlineLvl w:val="1"/>
        <w:rPr>
          <w:rFonts w:ascii="宋体" w:hAnsi="宋体" w:eastAsia="宋体"/>
          <w:b/>
          <w:sz w:val="24"/>
          <w:szCs w:val="24"/>
        </w:rPr>
      </w:pPr>
      <w:r>
        <w:rPr>
          <w:rFonts w:hint="eastAsia" w:ascii="宋体" w:hAnsi="宋体" w:eastAsia="宋体"/>
          <w:b/>
          <w:sz w:val="24"/>
          <w:szCs w:val="24"/>
        </w:rPr>
        <w:t>（三）合理性评价分析</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3"/>
        <w:gridCol w:w="1085"/>
        <w:gridCol w:w="1084"/>
        <w:gridCol w:w="1085"/>
        <w:gridCol w:w="6319"/>
      </w:tblGrid>
      <w:tr w14:paraId="3B929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53" w:type="dxa"/>
            <w:vMerge w:val="restart"/>
            <w:shd w:val="clear" w:color="auto" w:fill="auto"/>
            <w:vAlign w:val="center"/>
          </w:tcPr>
          <w:p w14:paraId="1D9E2092">
            <w:pPr>
              <w:jc w:val="center"/>
              <w:rPr>
                <w:rFonts w:ascii="宋体" w:hAnsi="宋体" w:eastAsia="宋体"/>
                <w:b/>
                <w:bCs/>
                <w:color w:val="000000"/>
                <w:szCs w:val="21"/>
              </w:rPr>
            </w:pPr>
            <w:r>
              <w:rPr>
                <w:rFonts w:hint="eastAsia" w:ascii="宋体" w:hAnsi="宋体" w:eastAsia="宋体"/>
                <w:b/>
                <w:bCs/>
                <w:color w:val="000000"/>
                <w:szCs w:val="21"/>
              </w:rPr>
              <w:t>评价内容</w:t>
            </w:r>
          </w:p>
        </w:tc>
        <w:tc>
          <w:tcPr>
            <w:tcW w:w="3254" w:type="dxa"/>
            <w:gridSpan w:val="3"/>
            <w:shd w:val="clear" w:color="auto" w:fill="auto"/>
            <w:vAlign w:val="center"/>
          </w:tcPr>
          <w:p w14:paraId="10CC0278">
            <w:pPr>
              <w:jc w:val="center"/>
              <w:rPr>
                <w:rFonts w:ascii="宋体" w:hAnsi="宋体" w:eastAsia="宋体"/>
                <w:b/>
                <w:bCs/>
                <w:color w:val="000000"/>
                <w:szCs w:val="21"/>
              </w:rPr>
            </w:pPr>
            <w:r>
              <w:rPr>
                <w:rFonts w:hint="eastAsia" w:ascii="宋体" w:hAnsi="宋体" w:eastAsia="宋体"/>
                <w:b/>
                <w:bCs/>
                <w:color w:val="000000"/>
                <w:szCs w:val="21"/>
              </w:rPr>
              <w:t>合理性判断</w:t>
            </w:r>
          </w:p>
        </w:tc>
        <w:tc>
          <w:tcPr>
            <w:tcW w:w="6319" w:type="dxa"/>
            <w:vMerge w:val="restart"/>
            <w:shd w:val="clear" w:color="auto" w:fill="auto"/>
            <w:vAlign w:val="center"/>
          </w:tcPr>
          <w:p w14:paraId="0C387960">
            <w:pPr>
              <w:jc w:val="center"/>
              <w:rPr>
                <w:rFonts w:ascii="宋体" w:hAnsi="宋体" w:eastAsia="宋体"/>
                <w:bCs/>
                <w:color w:val="000000"/>
                <w:szCs w:val="21"/>
              </w:rPr>
            </w:pPr>
            <w:r>
              <w:rPr>
                <w:rFonts w:hint="eastAsia" w:ascii="宋体" w:hAnsi="宋体" w:eastAsia="宋体"/>
                <w:b/>
                <w:bCs/>
                <w:color w:val="000000"/>
                <w:szCs w:val="21"/>
              </w:rPr>
              <w:t>存在问题及改进措施</w:t>
            </w:r>
          </w:p>
        </w:tc>
      </w:tr>
      <w:tr w14:paraId="59CB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53" w:type="dxa"/>
            <w:vMerge w:val="continue"/>
            <w:shd w:val="clear" w:color="auto" w:fill="auto"/>
            <w:vAlign w:val="center"/>
          </w:tcPr>
          <w:p w14:paraId="21480D65">
            <w:pPr>
              <w:jc w:val="center"/>
              <w:rPr>
                <w:rFonts w:ascii="宋体" w:hAnsi="宋体" w:eastAsia="宋体"/>
                <w:b/>
                <w:bCs/>
                <w:color w:val="000000"/>
                <w:szCs w:val="21"/>
              </w:rPr>
            </w:pPr>
          </w:p>
        </w:tc>
        <w:tc>
          <w:tcPr>
            <w:tcW w:w="1085" w:type="dxa"/>
            <w:shd w:val="clear" w:color="auto" w:fill="auto"/>
            <w:vAlign w:val="center"/>
          </w:tcPr>
          <w:p w14:paraId="1412839C">
            <w:pPr>
              <w:jc w:val="center"/>
              <w:rPr>
                <w:rFonts w:ascii="宋体" w:hAnsi="宋体" w:eastAsia="宋体"/>
                <w:b/>
                <w:bCs/>
                <w:color w:val="000000"/>
                <w:szCs w:val="21"/>
              </w:rPr>
            </w:pPr>
            <w:r>
              <w:rPr>
                <w:rFonts w:hint="eastAsia" w:ascii="宋体" w:hAnsi="宋体" w:eastAsia="宋体"/>
                <w:b/>
                <w:bCs/>
                <w:color w:val="000000"/>
                <w:szCs w:val="21"/>
              </w:rPr>
              <w:t>合理</w:t>
            </w:r>
          </w:p>
        </w:tc>
        <w:tc>
          <w:tcPr>
            <w:tcW w:w="1084" w:type="dxa"/>
            <w:shd w:val="clear" w:color="auto" w:fill="auto"/>
            <w:vAlign w:val="center"/>
          </w:tcPr>
          <w:p w14:paraId="48B93CD9">
            <w:pPr>
              <w:jc w:val="center"/>
              <w:rPr>
                <w:rFonts w:ascii="宋体" w:hAnsi="宋体" w:eastAsia="宋体"/>
                <w:b/>
                <w:bCs/>
                <w:color w:val="000000"/>
                <w:szCs w:val="21"/>
              </w:rPr>
            </w:pPr>
            <w:r>
              <w:rPr>
                <w:rFonts w:hint="eastAsia" w:ascii="宋体" w:hAnsi="宋体" w:eastAsia="宋体"/>
                <w:b/>
                <w:bCs/>
                <w:color w:val="000000"/>
                <w:szCs w:val="21"/>
              </w:rPr>
              <w:t>较合理</w:t>
            </w:r>
          </w:p>
        </w:tc>
        <w:tc>
          <w:tcPr>
            <w:tcW w:w="1085" w:type="dxa"/>
            <w:shd w:val="clear" w:color="auto" w:fill="auto"/>
            <w:vAlign w:val="center"/>
          </w:tcPr>
          <w:p w14:paraId="7CF844C8">
            <w:pPr>
              <w:jc w:val="center"/>
              <w:rPr>
                <w:rFonts w:ascii="宋体" w:hAnsi="宋体" w:eastAsia="宋体"/>
                <w:b/>
                <w:bCs/>
                <w:color w:val="000000"/>
                <w:szCs w:val="21"/>
              </w:rPr>
            </w:pPr>
            <w:r>
              <w:rPr>
                <w:rFonts w:hint="eastAsia" w:ascii="宋体" w:hAnsi="宋体" w:eastAsia="宋体"/>
                <w:b/>
                <w:bCs/>
                <w:color w:val="000000"/>
                <w:szCs w:val="21"/>
              </w:rPr>
              <w:t>不合理</w:t>
            </w:r>
          </w:p>
        </w:tc>
        <w:tc>
          <w:tcPr>
            <w:tcW w:w="6319" w:type="dxa"/>
            <w:vMerge w:val="continue"/>
            <w:shd w:val="clear" w:color="auto" w:fill="auto"/>
            <w:vAlign w:val="center"/>
          </w:tcPr>
          <w:p w14:paraId="142320C8">
            <w:pPr>
              <w:jc w:val="center"/>
              <w:rPr>
                <w:rFonts w:ascii="宋体" w:hAnsi="宋体" w:eastAsia="宋体"/>
                <w:bCs/>
                <w:color w:val="000000"/>
                <w:szCs w:val="21"/>
              </w:rPr>
            </w:pPr>
          </w:p>
        </w:tc>
      </w:tr>
      <w:tr w14:paraId="59F5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53" w:type="dxa"/>
            <w:shd w:val="clear" w:color="auto" w:fill="auto"/>
            <w:vAlign w:val="center"/>
          </w:tcPr>
          <w:p w14:paraId="094E68F6">
            <w:pPr>
              <w:jc w:val="left"/>
              <w:rPr>
                <w:rFonts w:ascii="宋体" w:hAnsi="宋体" w:eastAsia="宋体"/>
                <w:bCs/>
                <w:color w:val="000000"/>
                <w:spacing w:val="-4"/>
                <w:szCs w:val="21"/>
              </w:rPr>
            </w:pPr>
            <w:r>
              <w:rPr>
                <w:rFonts w:ascii="宋体" w:hAnsi="宋体" w:eastAsia="宋体"/>
                <w:bCs/>
                <w:color w:val="000000"/>
                <w:spacing w:val="-4"/>
                <w:szCs w:val="21"/>
              </w:rPr>
              <w:t>课程目标定位</w:t>
            </w:r>
          </w:p>
        </w:tc>
        <w:tc>
          <w:tcPr>
            <w:tcW w:w="1085" w:type="dxa"/>
            <w:shd w:val="clear" w:color="auto" w:fill="auto"/>
            <w:vAlign w:val="center"/>
          </w:tcPr>
          <w:p w14:paraId="50D7BADA">
            <w:pPr>
              <w:jc w:val="center"/>
              <w:rPr>
                <w:rFonts w:ascii="宋体" w:hAnsi="宋体" w:eastAsia="宋体"/>
                <w:bCs/>
                <w:color w:val="000000"/>
                <w:szCs w:val="21"/>
              </w:rPr>
            </w:pPr>
          </w:p>
        </w:tc>
        <w:tc>
          <w:tcPr>
            <w:tcW w:w="1084" w:type="dxa"/>
            <w:shd w:val="clear" w:color="auto" w:fill="auto"/>
            <w:vAlign w:val="center"/>
          </w:tcPr>
          <w:p w14:paraId="245C5ED1">
            <w:pPr>
              <w:jc w:val="center"/>
              <w:rPr>
                <w:rFonts w:ascii="宋体" w:hAnsi="宋体" w:eastAsia="宋体"/>
                <w:bCs/>
                <w:color w:val="000000"/>
                <w:szCs w:val="21"/>
              </w:rPr>
            </w:pPr>
          </w:p>
        </w:tc>
        <w:tc>
          <w:tcPr>
            <w:tcW w:w="1085" w:type="dxa"/>
            <w:shd w:val="clear" w:color="auto" w:fill="auto"/>
            <w:vAlign w:val="center"/>
          </w:tcPr>
          <w:p w14:paraId="1A10D8E6">
            <w:pPr>
              <w:jc w:val="center"/>
              <w:rPr>
                <w:rFonts w:ascii="宋体" w:hAnsi="宋体" w:eastAsia="宋体"/>
                <w:bCs/>
                <w:color w:val="000000"/>
                <w:szCs w:val="21"/>
              </w:rPr>
            </w:pPr>
          </w:p>
        </w:tc>
        <w:tc>
          <w:tcPr>
            <w:tcW w:w="6319" w:type="dxa"/>
            <w:shd w:val="clear" w:color="auto" w:fill="auto"/>
            <w:vAlign w:val="center"/>
          </w:tcPr>
          <w:p w14:paraId="010E0CD8">
            <w:pPr>
              <w:jc w:val="left"/>
              <w:rPr>
                <w:rFonts w:ascii="宋体" w:hAnsi="宋体" w:eastAsia="宋体"/>
                <w:bCs/>
                <w:color w:val="FF0000"/>
                <w:szCs w:val="21"/>
              </w:rPr>
            </w:pPr>
            <w:r>
              <w:rPr>
                <w:rFonts w:hint="eastAsia" w:ascii="宋体" w:hAnsi="宋体" w:eastAsia="宋体"/>
                <w:bCs/>
                <w:color w:val="FF0000"/>
                <w:szCs w:val="21"/>
              </w:rPr>
              <w:t>无</w:t>
            </w:r>
          </w:p>
        </w:tc>
      </w:tr>
      <w:tr w14:paraId="30AA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53" w:type="dxa"/>
            <w:shd w:val="clear" w:color="auto" w:fill="auto"/>
            <w:vAlign w:val="center"/>
          </w:tcPr>
          <w:p w14:paraId="2D01A02E">
            <w:pPr>
              <w:jc w:val="left"/>
              <w:rPr>
                <w:rFonts w:ascii="宋体" w:hAnsi="宋体" w:eastAsia="宋体"/>
                <w:bCs/>
                <w:color w:val="000000"/>
                <w:spacing w:val="-4"/>
                <w:szCs w:val="21"/>
              </w:rPr>
            </w:pPr>
            <w:r>
              <w:rPr>
                <w:rFonts w:hint="eastAsia" w:ascii="宋体" w:hAnsi="宋体" w:eastAsia="宋体"/>
                <w:bCs/>
                <w:color w:val="000000"/>
                <w:spacing w:val="-4"/>
                <w:szCs w:val="21"/>
              </w:rPr>
              <w:t>教学内容</w:t>
            </w:r>
          </w:p>
        </w:tc>
        <w:tc>
          <w:tcPr>
            <w:tcW w:w="1085" w:type="dxa"/>
            <w:shd w:val="clear" w:color="auto" w:fill="auto"/>
            <w:vAlign w:val="center"/>
          </w:tcPr>
          <w:p w14:paraId="3C269133">
            <w:pPr>
              <w:jc w:val="center"/>
              <w:rPr>
                <w:rFonts w:ascii="宋体" w:hAnsi="宋体" w:eastAsia="宋体"/>
                <w:bCs/>
                <w:color w:val="000000"/>
                <w:szCs w:val="21"/>
              </w:rPr>
            </w:pPr>
          </w:p>
        </w:tc>
        <w:tc>
          <w:tcPr>
            <w:tcW w:w="1084" w:type="dxa"/>
            <w:shd w:val="clear" w:color="auto" w:fill="auto"/>
            <w:vAlign w:val="center"/>
          </w:tcPr>
          <w:p w14:paraId="1D8A1CA9">
            <w:pPr>
              <w:jc w:val="center"/>
              <w:rPr>
                <w:rFonts w:ascii="宋体" w:hAnsi="宋体" w:eastAsia="宋体"/>
                <w:bCs/>
                <w:color w:val="000000"/>
                <w:szCs w:val="21"/>
              </w:rPr>
            </w:pPr>
          </w:p>
        </w:tc>
        <w:tc>
          <w:tcPr>
            <w:tcW w:w="1085" w:type="dxa"/>
            <w:shd w:val="clear" w:color="auto" w:fill="auto"/>
            <w:vAlign w:val="center"/>
          </w:tcPr>
          <w:p w14:paraId="100BEBB2">
            <w:pPr>
              <w:jc w:val="center"/>
              <w:rPr>
                <w:rFonts w:ascii="宋体" w:hAnsi="宋体" w:eastAsia="宋体"/>
                <w:bCs/>
                <w:color w:val="000000"/>
                <w:szCs w:val="21"/>
              </w:rPr>
            </w:pPr>
          </w:p>
        </w:tc>
        <w:tc>
          <w:tcPr>
            <w:tcW w:w="6319" w:type="dxa"/>
            <w:shd w:val="clear" w:color="auto" w:fill="auto"/>
            <w:vAlign w:val="center"/>
          </w:tcPr>
          <w:p w14:paraId="1769A2A7">
            <w:pPr>
              <w:jc w:val="left"/>
              <w:rPr>
                <w:rFonts w:ascii="宋体" w:hAnsi="宋体" w:eastAsia="宋体"/>
                <w:bCs/>
                <w:color w:val="FF0000"/>
                <w:szCs w:val="21"/>
              </w:rPr>
            </w:pPr>
          </w:p>
        </w:tc>
      </w:tr>
      <w:tr w14:paraId="487D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53" w:type="dxa"/>
            <w:shd w:val="clear" w:color="auto" w:fill="auto"/>
            <w:vAlign w:val="center"/>
          </w:tcPr>
          <w:p w14:paraId="7FCCB01A">
            <w:pPr>
              <w:jc w:val="left"/>
              <w:rPr>
                <w:rFonts w:ascii="宋体" w:hAnsi="宋体" w:eastAsia="宋体"/>
                <w:bCs/>
                <w:color w:val="000000"/>
                <w:spacing w:val="-4"/>
                <w:szCs w:val="21"/>
              </w:rPr>
            </w:pPr>
            <w:r>
              <w:rPr>
                <w:rFonts w:hint="eastAsia" w:ascii="宋体" w:hAnsi="宋体" w:eastAsia="宋体"/>
                <w:bCs/>
                <w:color w:val="000000"/>
                <w:spacing w:val="-4"/>
                <w:szCs w:val="21"/>
              </w:rPr>
              <w:t>教学方法</w:t>
            </w:r>
          </w:p>
        </w:tc>
        <w:tc>
          <w:tcPr>
            <w:tcW w:w="1085" w:type="dxa"/>
            <w:shd w:val="clear" w:color="auto" w:fill="auto"/>
            <w:vAlign w:val="center"/>
          </w:tcPr>
          <w:p w14:paraId="4E3026B2">
            <w:pPr>
              <w:jc w:val="center"/>
              <w:rPr>
                <w:rFonts w:ascii="宋体" w:hAnsi="宋体" w:eastAsia="宋体"/>
                <w:bCs/>
                <w:color w:val="000000"/>
                <w:szCs w:val="21"/>
              </w:rPr>
            </w:pPr>
          </w:p>
        </w:tc>
        <w:tc>
          <w:tcPr>
            <w:tcW w:w="1084" w:type="dxa"/>
            <w:shd w:val="clear" w:color="auto" w:fill="auto"/>
            <w:vAlign w:val="center"/>
          </w:tcPr>
          <w:p w14:paraId="6BD077B5">
            <w:pPr>
              <w:jc w:val="center"/>
              <w:rPr>
                <w:rFonts w:ascii="宋体" w:hAnsi="宋体" w:eastAsia="宋体"/>
                <w:bCs/>
                <w:color w:val="000000"/>
                <w:szCs w:val="21"/>
              </w:rPr>
            </w:pPr>
          </w:p>
        </w:tc>
        <w:tc>
          <w:tcPr>
            <w:tcW w:w="1085" w:type="dxa"/>
            <w:shd w:val="clear" w:color="auto" w:fill="auto"/>
            <w:vAlign w:val="center"/>
          </w:tcPr>
          <w:p w14:paraId="5ADB56EC">
            <w:pPr>
              <w:jc w:val="center"/>
              <w:rPr>
                <w:rFonts w:ascii="宋体" w:hAnsi="宋体" w:eastAsia="宋体"/>
                <w:bCs/>
                <w:color w:val="000000"/>
                <w:szCs w:val="21"/>
              </w:rPr>
            </w:pPr>
          </w:p>
        </w:tc>
        <w:tc>
          <w:tcPr>
            <w:tcW w:w="6319" w:type="dxa"/>
            <w:shd w:val="clear" w:color="auto" w:fill="auto"/>
            <w:vAlign w:val="center"/>
          </w:tcPr>
          <w:p w14:paraId="110C3E96">
            <w:pPr>
              <w:jc w:val="left"/>
              <w:rPr>
                <w:rFonts w:ascii="宋体" w:hAnsi="宋体" w:eastAsia="宋体"/>
                <w:bCs/>
                <w:color w:val="FF0000"/>
                <w:szCs w:val="21"/>
              </w:rPr>
            </w:pPr>
          </w:p>
        </w:tc>
      </w:tr>
      <w:tr w14:paraId="4DF2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53" w:type="dxa"/>
            <w:shd w:val="clear" w:color="auto" w:fill="auto"/>
            <w:vAlign w:val="center"/>
          </w:tcPr>
          <w:p w14:paraId="34BCBA79">
            <w:pPr>
              <w:jc w:val="left"/>
              <w:rPr>
                <w:rFonts w:ascii="宋体" w:hAnsi="宋体" w:eastAsia="宋体"/>
                <w:bCs/>
                <w:color w:val="000000"/>
                <w:spacing w:val="-4"/>
                <w:szCs w:val="21"/>
              </w:rPr>
            </w:pPr>
            <w:r>
              <w:rPr>
                <w:rFonts w:hint="eastAsia" w:ascii="宋体" w:hAnsi="宋体" w:eastAsia="宋体"/>
                <w:bCs/>
                <w:color w:val="000000"/>
                <w:spacing w:val="-4"/>
                <w:szCs w:val="21"/>
              </w:rPr>
              <w:t>课程评价方式（包括考核方式、考核内容、评分标准、与课程目标的关联性）</w:t>
            </w:r>
          </w:p>
        </w:tc>
        <w:tc>
          <w:tcPr>
            <w:tcW w:w="1085" w:type="dxa"/>
            <w:shd w:val="clear" w:color="auto" w:fill="auto"/>
            <w:vAlign w:val="center"/>
          </w:tcPr>
          <w:p w14:paraId="646C3623">
            <w:pPr>
              <w:jc w:val="center"/>
              <w:rPr>
                <w:rFonts w:ascii="宋体" w:hAnsi="宋体" w:eastAsia="宋体"/>
                <w:bCs/>
                <w:color w:val="000000"/>
                <w:szCs w:val="21"/>
              </w:rPr>
            </w:pPr>
          </w:p>
        </w:tc>
        <w:tc>
          <w:tcPr>
            <w:tcW w:w="1084" w:type="dxa"/>
            <w:shd w:val="clear" w:color="auto" w:fill="auto"/>
            <w:vAlign w:val="center"/>
          </w:tcPr>
          <w:p w14:paraId="57524D69">
            <w:pPr>
              <w:jc w:val="center"/>
              <w:rPr>
                <w:rFonts w:ascii="宋体" w:hAnsi="宋体" w:eastAsia="宋体"/>
                <w:bCs/>
                <w:color w:val="000000"/>
                <w:szCs w:val="21"/>
              </w:rPr>
            </w:pPr>
          </w:p>
        </w:tc>
        <w:tc>
          <w:tcPr>
            <w:tcW w:w="1085" w:type="dxa"/>
            <w:shd w:val="clear" w:color="auto" w:fill="auto"/>
            <w:vAlign w:val="center"/>
          </w:tcPr>
          <w:p w14:paraId="0A2838CC">
            <w:pPr>
              <w:jc w:val="center"/>
              <w:rPr>
                <w:rFonts w:ascii="宋体" w:hAnsi="宋体" w:eastAsia="宋体"/>
                <w:bCs/>
                <w:color w:val="000000"/>
                <w:szCs w:val="21"/>
              </w:rPr>
            </w:pPr>
          </w:p>
        </w:tc>
        <w:tc>
          <w:tcPr>
            <w:tcW w:w="6319" w:type="dxa"/>
            <w:shd w:val="clear" w:color="auto" w:fill="auto"/>
            <w:vAlign w:val="center"/>
          </w:tcPr>
          <w:p w14:paraId="780A593A">
            <w:pPr>
              <w:spacing w:line="276" w:lineRule="auto"/>
              <w:jc w:val="left"/>
              <w:rPr>
                <w:rFonts w:ascii="宋体" w:hAnsi="宋体" w:eastAsia="宋体"/>
                <w:bCs/>
                <w:color w:val="FF0000"/>
                <w:szCs w:val="21"/>
              </w:rPr>
            </w:pPr>
            <w:r>
              <w:rPr>
                <w:rFonts w:hint="eastAsia" w:ascii="宋体" w:hAnsi="宋体" w:eastAsia="宋体"/>
                <w:bCs/>
                <w:color w:val="FF0000"/>
                <w:szCs w:val="21"/>
              </w:rPr>
              <w:t>课程评价方式还有待丰富，以后将采取多元丰富的评价方式，如开展学生的自我评价和学生之间的互评等，在完成评价的同时增强学生间交流，提升学生共同体学习效果。过程性评价中如何更加合理规范课堂表现和平时作业的成绩，保持过程性评价和课程分目标以及整体目标达成的一致性。</w:t>
            </w:r>
          </w:p>
        </w:tc>
      </w:tr>
      <w:tr w14:paraId="31E4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53" w:type="dxa"/>
            <w:shd w:val="clear" w:color="auto" w:fill="auto"/>
            <w:vAlign w:val="center"/>
          </w:tcPr>
          <w:p w14:paraId="664F87ED">
            <w:pPr>
              <w:jc w:val="left"/>
              <w:rPr>
                <w:rFonts w:ascii="宋体" w:hAnsi="宋体" w:eastAsia="宋体"/>
                <w:bCs/>
                <w:color w:val="000000"/>
                <w:szCs w:val="21"/>
              </w:rPr>
            </w:pPr>
            <w:r>
              <w:rPr>
                <w:rFonts w:hint="eastAsia" w:ascii="宋体" w:hAnsi="宋体" w:eastAsia="宋体"/>
                <w:bCs/>
                <w:color w:val="000000"/>
                <w:szCs w:val="21"/>
              </w:rPr>
              <w:t>课程对毕业要求的支撑指标点和权重</w:t>
            </w:r>
          </w:p>
        </w:tc>
        <w:tc>
          <w:tcPr>
            <w:tcW w:w="1085" w:type="dxa"/>
            <w:shd w:val="clear" w:color="auto" w:fill="auto"/>
            <w:vAlign w:val="center"/>
          </w:tcPr>
          <w:p w14:paraId="6458A5CF">
            <w:pPr>
              <w:jc w:val="center"/>
              <w:rPr>
                <w:rFonts w:ascii="宋体" w:hAnsi="宋体" w:eastAsia="宋体"/>
                <w:bCs/>
                <w:color w:val="000000"/>
                <w:szCs w:val="21"/>
              </w:rPr>
            </w:pPr>
          </w:p>
        </w:tc>
        <w:tc>
          <w:tcPr>
            <w:tcW w:w="1084" w:type="dxa"/>
            <w:shd w:val="clear" w:color="auto" w:fill="auto"/>
            <w:vAlign w:val="center"/>
          </w:tcPr>
          <w:p w14:paraId="197287AA">
            <w:pPr>
              <w:jc w:val="center"/>
              <w:rPr>
                <w:rFonts w:ascii="宋体" w:hAnsi="宋体" w:eastAsia="宋体"/>
                <w:bCs/>
                <w:color w:val="000000"/>
                <w:szCs w:val="21"/>
              </w:rPr>
            </w:pPr>
          </w:p>
        </w:tc>
        <w:tc>
          <w:tcPr>
            <w:tcW w:w="1085" w:type="dxa"/>
            <w:shd w:val="clear" w:color="auto" w:fill="auto"/>
            <w:vAlign w:val="center"/>
          </w:tcPr>
          <w:p w14:paraId="1F4BE92D">
            <w:pPr>
              <w:jc w:val="center"/>
              <w:rPr>
                <w:rFonts w:ascii="宋体" w:hAnsi="宋体" w:eastAsia="宋体"/>
                <w:bCs/>
                <w:color w:val="000000"/>
                <w:szCs w:val="21"/>
              </w:rPr>
            </w:pPr>
          </w:p>
        </w:tc>
        <w:tc>
          <w:tcPr>
            <w:tcW w:w="6319" w:type="dxa"/>
            <w:shd w:val="clear" w:color="auto" w:fill="auto"/>
            <w:vAlign w:val="center"/>
          </w:tcPr>
          <w:p w14:paraId="263F490F">
            <w:pPr>
              <w:jc w:val="left"/>
              <w:rPr>
                <w:rFonts w:ascii="宋体" w:hAnsi="宋体" w:eastAsia="宋体"/>
                <w:bCs/>
                <w:color w:val="000000"/>
                <w:szCs w:val="21"/>
              </w:rPr>
            </w:pPr>
          </w:p>
        </w:tc>
      </w:tr>
    </w:tbl>
    <w:p w14:paraId="1EF19EA7">
      <w:pPr>
        <w:rPr>
          <w:rFonts w:ascii="宋体" w:hAnsi="宋体" w:eastAsia="宋体"/>
          <w:szCs w:val="21"/>
          <w:highlight w:val="yellow"/>
        </w:rPr>
      </w:pPr>
      <w:r>
        <w:rPr>
          <w:rFonts w:hint="eastAsia" w:ascii="宋体" w:hAnsi="宋体" w:eastAsia="宋体"/>
          <w:szCs w:val="21"/>
          <w:highlight w:val="yellow"/>
        </w:rPr>
        <w:t>【注：在合理性判断对应栏目空格中画“√”。】</w:t>
      </w:r>
    </w:p>
    <w:p w14:paraId="11D43E4C">
      <w:pPr>
        <w:spacing w:before="156" w:beforeLines="50" w:after="156" w:afterLines="50"/>
        <w:ind w:firstLine="482" w:firstLineChars="200"/>
        <w:outlineLvl w:val="1"/>
        <w:rPr>
          <w:rFonts w:ascii="宋体" w:hAnsi="宋体" w:eastAsia="宋体"/>
          <w:b/>
          <w:sz w:val="24"/>
          <w:szCs w:val="24"/>
        </w:rPr>
      </w:pPr>
      <w:r>
        <w:rPr>
          <w:rFonts w:hint="eastAsia" w:ascii="宋体" w:hAnsi="宋体" w:eastAsia="宋体"/>
          <w:b/>
          <w:sz w:val="24"/>
          <w:szCs w:val="24"/>
        </w:rPr>
        <w:t>（四）个体评价分析</w:t>
      </w:r>
    </w:p>
    <w:p w14:paraId="12F08793">
      <w:pPr>
        <w:rPr>
          <w:rFonts w:ascii="宋体" w:hAnsi="宋体" w:eastAsia="宋体"/>
          <w:bCs/>
          <w:szCs w:val="21"/>
          <w:highlight w:val="yellow"/>
        </w:rPr>
      </w:pPr>
      <w:r>
        <w:rPr>
          <w:rFonts w:hint="eastAsia" w:ascii="宋体" w:hAnsi="宋体" w:eastAsia="宋体"/>
          <w:bCs/>
          <w:szCs w:val="21"/>
          <w:highlight w:val="yellow"/>
        </w:rPr>
        <w:t>【注：根据学生成绩分布，针对成绩靠后、需要帮助的学生，分析原因，改进教学方法，并在后续教学中予以帮扶。】</w:t>
      </w:r>
    </w:p>
    <w:p w14:paraId="487C4998">
      <w:pPr>
        <w:ind w:firstLine="480" w:firstLineChars="200"/>
        <w:rPr>
          <w:rFonts w:ascii="宋体" w:hAnsi="宋体" w:eastAsia="宋体"/>
          <w:sz w:val="24"/>
          <w:szCs w:val="24"/>
        </w:rPr>
      </w:pPr>
    </w:p>
    <w:p w14:paraId="473DB754">
      <w:pPr>
        <w:spacing w:before="156" w:beforeLines="50" w:after="156" w:afterLines="50"/>
        <w:ind w:firstLine="480" w:firstLineChars="200"/>
        <w:outlineLvl w:val="0"/>
        <w:rPr>
          <w:rFonts w:ascii="黑体" w:hAnsi="黑体" w:eastAsia="黑体"/>
          <w:sz w:val="24"/>
          <w:szCs w:val="24"/>
        </w:rPr>
      </w:pPr>
      <w:r>
        <w:rPr>
          <w:rFonts w:hint="eastAsia" w:ascii="黑体" w:hAnsi="黑体" w:eastAsia="黑体"/>
          <w:sz w:val="24"/>
          <w:szCs w:val="24"/>
        </w:rPr>
        <w:t>六、相关说明</w:t>
      </w:r>
    </w:p>
    <w:p w14:paraId="1F7C065C">
      <w:pPr>
        <w:rPr>
          <w:rFonts w:ascii="宋体" w:hAnsi="宋体" w:eastAsia="宋体"/>
          <w:b/>
          <w:color w:val="FF0000"/>
          <w:szCs w:val="21"/>
          <w:highlight w:val="yellow"/>
        </w:rPr>
      </w:pPr>
      <w:r>
        <w:rPr>
          <w:rFonts w:hint="eastAsia" w:ascii="宋体" w:hAnsi="宋体" w:eastAsia="宋体"/>
          <w:bCs/>
          <w:szCs w:val="21"/>
          <w:highlight w:val="yellow"/>
        </w:rPr>
        <w:t>【注：1</w:t>
      </w:r>
      <w:r>
        <w:rPr>
          <w:rFonts w:hint="eastAsia" w:ascii="宋体" w:hAnsi="宋体" w:eastAsia="宋体"/>
          <w:bCs/>
          <w:sz w:val="24"/>
          <w:szCs w:val="24"/>
          <w:highlight w:val="yellow"/>
        </w:rPr>
        <w:t>．</w:t>
      </w:r>
      <w:r>
        <w:rPr>
          <w:rFonts w:hint="eastAsia" w:ascii="宋体" w:hAnsi="宋体" w:eastAsia="宋体"/>
          <w:b/>
          <w:color w:val="FF0000"/>
          <w:szCs w:val="21"/>
          <w:highlight w:val="yellow"/>
        </w:rPr>
        <w:t>对课程目标达成情况合理性的说明；</w:t>
      </w:r>
      <w:r>
        <w:rPr>
          <w:rFonts w:hint="eastAsia" w:ascii="宋体" w:hAnsi="宋体" w:eastAsia="宋体"/>
          <w:bCs/>
          <w:szCs w:val="21"/>
          <w:highlight w:val="yellow"/>
        </w:rPr>
        <w:t>2</w:t>
      </w:r>
      <w:r>
        <w:rPr>
          <w:rFonts w:hint="eastAsia" w:ascii="宋体" w:hAnsi="宋体" w:eastAsia="宋体"/>
          <w:bCs/>
          <w:sz w:val="24"/>
          <w:szCs w:val="24"/>
          <w:highlight w:val="yellow"/>
        </w:rPr>
        <w:t>．</w:t>
      </w:r>
      <w:r>
        <w:rPr>
          <w:rFonts w:hint="eastAsia" w:ascii="宋体" w:hAnsi="宋体" w:eastAsia="宋体"/>
          <w:bCs/>
          <w:szCs w:val="21"/>
          <w:highlight w:val="yellow"/>
        </w:rPr>
        <w:t>对与课程教学大纲不一致的地方做出说明；3</w:t>
      </w:r>
      <w:r>
        <w:rPr>
          <w:rFonts w:hint="eastAsia" w:ascii="宋体" w:hAnsi="宋体" w:eastAsia="宋体"/>
          <w:bCs/>
          <w:sz w:val="24"/>
          <w:szCs w:val="24"/>
          <w:highlight w:val="yellow"/>
        </w:rPr>
        <w:t>．对</w:t>
      </w:r>
      <w:r>
        <w:rPr>
          <w:rFonts w:hint="eastAsia" w:ascii="宋体" w:hAnsi="宋体" w:eastAsia="宋体"/>
          <w:bCs/>
          <w:szCs w:val="21"/>
          <w:highlight w:val="yellow"/>
        </w:rPr>
        <w:t>选课但未参与评价学生情况进行说明，如没有完成教学环节；4</w:t>
      </w:r>
      <w:r>
        <w:rPr>
          <w:rFonts w:hint="eastAsia" w:ascii="宋体" w:hAnsi="宋体" w:eastAsia="宋体"/>
          <w:bCs/>
          <w:sz w:val="24"/>
          <w:szCs w:val="24"/>
          <w:highlight w:val="yellow"/>
        </w:rPr>
        <w:t>．</w:t>
      </w:r>
      <w:r>
        <w:rPr>
          <w:rFonts w:hint="eastAsia" w:ascii="宋体" w:hAnsi="宋体" w:eastAsia="宋体"/>
          <w:bCs/>
          <w:szCs w:val="21"/>
          <w:highlight w:val="yellow"/>
        </w:rPr>
        <w:t>其它说明】</w:t>
      </w:r>
    </w:p>
    <w:p w14:paraId="783D2213">
      <w:pPr>
        <w:rPr>
          <w:rFonts w:ascii="宋体" w:hAnsi="宋体" w:eastAsia="宋体"/>
          <w:sz w:val="24"/>
          <w:szCs w:val="24"/>
        </w:rPr>
      </w:pPr>
    </w:p>
    <w:p w14:paraId="4A85E645">
      <w:pPr>
        <w:rPr>
          <w:rFonts w:ascii="宋体" w:hAnsi="宋体" w:eastAsia="宋体"/>
          <w:sz w:val="24"/>
          <w:szCs w:val="24"/>
        </w:rPr>
      </w:pPr>
    </w:p>
    <w:p w14:paraId="3A0A81C3">
      <w:pPr>
        <w:ind w:firstLine="480" w:firstLineChars="200"/>
        <w:rPr>
          <w:rFonts w:ascii="宋体" w:hAnsi="宋体" w:eastAsia="宋体"/>
          <w:sz w:val="24"/>
          <w:szCs w:val="24"/>
        </w:rPr>
      </w:pPr>
      <w:r>
        <w:rPr>
          <w:rFonts w:hint="eastAsia" w:ascii="宋体" w:hAnsi="宋体" w:eastAsia="宋体"/>
          <w:sz w:val="24"/>
          <w:szCs w:val="24"/>
        </w:rPr>
        <w:t xml:space="preserve">分析人（签名）： </w:t>
      </w:r>
      <w:r>
        <w:rPr>
          <w:rFonts w:ascii="宋体" w:hAnsi="宋体" w:eastAsia="宋体"/>
          <w:sz w:val="24"/>
          <w:szCs w:val="24"/>
        </w:rPr>
        <w:t xml:space="preserve">                     </w:t>
      </w:r>
      <w:r>
        <w:rPr>
          <w:rFonts w:hint="eastAsia" w:ascii="宋体" w:hAnsi="宋体" w:eastAsia="宋体"/>
          <w:sz w:val="24"/>
          <w:szCs w:val="24"/>
        </w:rPr>
        <w:t xml:space="preserve">教研室主任（签名）：  </w:t>
      </w:r>
      <w:r>
        <w:rPr>
          <w:rFonts w:ascii="宋体" w:hAnsi="宋体" w:eastAsia="宋体"/>
          <w:sz w:val="24"/>
          <w:szCs w:val="24"/>
        </w:rPr>
        <w:t xml:space="preserve">                    </w:t>
      </w:r>
      <w:r>
        <w:rPr>
          <w:rFonts w:hint="eastAsia" w:ascii="宋体" w:hAnsi="宋体" w:eastAsia="宋体"/>
          <w:sz w:val="24"/>
          <w:szCs w:val="24"/>
        </w:rPr>
        <w:t>教学院长（签名）：</w:t>
      </w:r>
    </w:p>
    <w:p w14:paraId="6A08CBE6">
      <w:pPr>
        <w:ind w:firstLine="480" w:firstLineChars="200"/>
        <w:rPr>
          <w:rFonts w:ascii="宋体" w:hAnsi="宋体" w:eastAsia="宋体"/>
          <w:sz w:val="24"/>
          <w:szCs w:val="24"/>
        </w:rPr>
      </w:pPr>
    </w:p>
    <w:p w14:paraId="0CCF2C96">
      <w:pPr>
        <w:ind w:firstLine="1440" w:firstLineChars="600"/>
        <w:rPr>
          <w:rFonts w:ascii="宋体" w:hAnsi="宋体" w:eastAsia="宋体"/>
          <w:sz w:val="24"/>
          <w:szCs w:val="24"/>
        </w:rPr>
      </w:pPr>
      <w:r>
        <w:rPr>
          <w:rFonts w:hint="eastAsia" w:ascii="宋体" w:hAnsi="宋体" w:eastAsia="宋体"/>
          <w:sz w:val="24"/>
          <w:szCs w:val="24"/>
        </w:rPr>
        <w:t xml:space="preserve">年   月   日 </w:t>
      </w:r>
      <w:r>
        <w:rPr>
          <w:rFonts w:ascii="宋体" w:hAnsi="宋体" w:eastAsia="宋体"/>
          <w:sz w:val="24"/>
          <w:szCs w:val="24"/>
        </w:rPr>
        <w:t xml:space="preserve">                            </w:t>
      </w:r>
      <w:r>
        <w:rPr>
          <w:rFonts w:hint="eastAsia" w:ascii="宋体" w:hAnsi="宋体" w:eastAsia="宋体"/>
          <w:sz w:val="24"/>
          <w:szCs w:val="24"/>
        </w:rPr>
        <w:t xml:space="preserve">年   月   日 </w:t>
      </w:r>
      <w:r>
        <w:rPr>
          <w:rFonts w:ascii="宋体" w:hAnsi="宋体" w:eastAsia="宋体"/>
          <w:sz w:val="24"/>
          <w:szCs w:val="24"/>
        </w:rPr>
        <w:t xml:space="preserve">                          </w:t>
      </w:r>
      <w:r>
        <w:rPr>
          <w:rFonts w:hint="eastAsia" w:ascii="宋体" w:hAnsi="宋体" w:eastAsia="宋体"/>
          <w:sz w:val="24"/>
          <w:szCs w:val="24"/>
        </w:rPr>
        <w:t>年   月   日</w:t>
      </w:r>
    </w:p>
    <w:p w14:paraId="458F8DE9">
      <w:pPr>
        <w:rPr>
          <w:rFonts w:ascii="宋体" w:hAnsi="宋体" w:eastAsia="宋体"/>
          <w:sz w:val="24"/>
          <w:szCs w:val="24"/>
        </w:rPr>
      </w:pPr>
    </w:p>
    <w:p w14:paraId="67144596">
      <w:pPr>
        <w:rPr>
          <w:rFonts w:ascii="宋体" w:hAnsi="宋体" w:eastAsia="宋体"/>
          <w:sz w:val="24"/>
          <w:szCs w:val="24"/>
        </w:rPr>
      </w:pPr>
    </w:p>
    <w:p w14:paraId="443F4EC4">
      <w:pPr>
        <w:rPr>
          <w:rFonts w:ascii="宋体" w:hAnsi="宋体" w:eastAsia="宋体"/>
          <w:bCs/>
          <w:szCs w:val="21"/>
          <w:highlight w:val="yellow"/>
        </w:rPr>
      </w:pPr>
      <w:r>
        <w:rPr>
          <w:rFonts w:hint="eastAsia" w:ascii="宋体" w:hAnsi="宋体" w:eastAsia="宋体"/>
          <w:bCs/>
          <w:szCs w:val="21"/>
          <w:highlight w:val="yellow"/>
        </w:rPr>
        <w:t>【学院在审核课程目标达成评价报告中，需要全面客观地审视课程目标的设定、评价方法的多样性和评价数据的可靠性、教学资源的合理配置以及改进建议和规划，确保对课程的质量和效果进行准确的评估，并为未来的课程改进提供有益的建议和支持。】</w:t>
      </w:r>
    </w:p>
    <w:sectPr>
      <w:footerReference r:id="rId3" w:type="default"/>
      <w:pgSz w:w="16838" w:h="11906"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32C9A46-34CC-4D2A-8183-470A8C31091A}"/>
  </w:font>
  <w:font w:name="黑体">
    <w:panose1 w:val="02010609060101010101"/>
    <w:charset w:val="86"/>
    <w:family w:val="auto"/>
    <w:pitch w:val="default"/>
    <w:sig w:usb0="800002BF" w:usb1="38CF7CFA" w:usb2="00000016" w:usb3="00000000" w:csb0="00040001" w:csb1="00000000"/>
    <w:embedRegular r:id="rId2" w:fontKey="{367C0B2E-D1CA-49BA-A4F9-021E29151F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58DA45A5-9BE5-4B42-A3A0-707EC474982D}"/>
  </w:font>
  <w:font w:name="方正小标宋简体">
    <w:panose1 w:val="02000000000000000000"/>
    <w:charset w:val="86"/>
    <w:family w:val="script"/>
    <w:pitch w:val="default"/>
    <w:sig w:usb0="00000001" w:usb1="08000000" w:usb2="00000000" w:usb3="00000000" w:csb0="00040000" w:csb1="00000000"/>
    <w:embedRegular r:id="rId4" w:fontKey="{45807AE0-432A-4214-A17F-96006AFC269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83238"/>
    </w:sdtPr>
    <w:sdtEndPr>
      <w:rPr>
        <w:rFonts w:ascii="宋体" w:hAnsi="宋体" w:eastAsia="宋体"/>
      </w:rPr>
    </w:sdtEndPr>
    <w:sdtContent>
      <w:p w14:paraId="1C9A43EF">
        <w:pPr>
          <w:pStyle w:val="3"/>
          <w:jc w:val="center"/>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8</w:t>
        </w:r>
        <w:r>
          <w:rPr>
            <w:rFonts w:ascii="宋体" w:hAnsi="宋体" w:eastAsia="宋体"/>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wYzI1Yjc1MDYyNTI2ZmFhYmNhNTVlMmIxZWZhZGUifQ=="/>
  </w:docVars>
  <w:rsids>
    <w:rsidRoot w:val="00C057FC"/>
    <w:rsid w:val="000046AC"/>
    <w:rsid w:val="00006965"/>
    <w:rsid w:val="00013C63"/>
    <w:rsid w:val="00027DA8"/>
    <w:rsid w:val="00031184"/>
    <w:rsid w:val="0003152B"/>
    <w:rsid w:val="00033817"/>
    <w:rsid w:val="000454BF"/>
    <w:rsid w:val="00052E8E"/>
    <w:rsid w:val="00062D97"/>
    <w:rsid w:val="0008324F"/>
    <w:rsid w:val="000A0949"/>
    <w:rsid w:val="000A4F41"/>
    <w:rsid w:val="000A5F1A"/>
    <w:rsid w:val="000B09A2"/>
    <w:rsid w:val="000B6317"/>
    <w:rsid w:val="000D77C4"/>
    <w:rsid w:val="000E5984"/>
    <w:rsid w:val="000F1CB0"/>
    <w:rsid w:val="0010069E"/>
    <w:rsid w:val="0010724A"/>
    <w:rsid w:val="001104BB"/>
    <w:rsid w:val="00136C30"/>
    <w:rsid w:val="00142B7C"/>
    <w:rsid w:val="001515FE"/>
    <w:rsid w:val="0015787A"/>
    <w:rsid w:val="00157AFF"/>
    <w:rsid w:val="00165593"/>
    <w:rsid w:val="00171AD7"/>
    <w:rsid w:val="00181816"/>
    <w:rsid w:val="001B2196"/>
    <w:rsid w:val="001B3586"/>
    <w:rsid w:val="001D5110"/>
    <w:rsid w:val="001E2617"/>
    <w:rsid w:val="001E30DB"/>
    <w:rsid w:val="001F6490"/>
    <w:rsid w:val="001F703E"/>
    <w:rsid w:val="00201364"/>
    <w:rsid w:val="00202F41"/>
    <w:rsid w:val="002128FB"/>
    <w:rsid w:val="002158C5"/>
    <w:rsid w:val="00215C86"/>
    <w:rsid w:val="0022362C"/>
    <w:rsid w:val="00225060"/>
    <w:rsid w:val="00231C46"/>
    <w:rsid w:val="0023649C"/>
    <w:rsid w:val="002545C7"/>
    <w:rsid w:val="00257CE0"/>
    <w:rsid w:val="00263990"/>
    <w:rsid w:val="00291447"/>
    <w:rsid w:val="002C1B23"/>
    <w:rsid w:val="002C29FC"/>
    <w:rsid w:val="002C3CC7"/>
    <w:rsid w:val="002C55F2"/>
    <w:rsid w:val="002D0111"/>
    <w:rsid w:val="002F41FC"/>
    <w:rsid w:val="0030007D"/>
    <w:rsid w:val="003108A2"/>
    <w:rsid w:val="003176A5"/>
    <w:rsid w:val="003251BC"/>
    <w:rsid w:val="003256BE"/>
    <w:rsid w:val="00340911"/>
    <w:rsid w:val="0034244D"/>
    <w:rsid w:val="003506A8"/>
    <w:rsid w:val="0036016B"/>
    <w:rsid w:val="00363B21"/>
    <w:rsid w:val="00367478"/>
    <w:rsid w:val="00367775"/>
    <w:rsid w:val="00375476"/>
    <w:rsid w:val="00387884"/>
    <w:rsid w:val="00390105"/>
    <w:rsid w:val="0039049F"/>
    <w:rsid w:val="0039212B"/>
    <w:rsid w:val="00393728"/>
    <w:rsid w:val="00394285"/>
    <w:rsid w:val="003961FD"/>
    <w:rsid w:val="003A23D1"/>
    <w:rsid w:val="003A4E2F"/>
    <w:rsid w:val="003B6D80"/>
    <w:rsid w:val="003D3A53"/>
    <w:rsid w:val="003D6C15"/>
    <w:rsid w:val="003E654A"/>
    <w:rsid w:val="003F0844"/>
    <w:rsid w:val="003F1D51"/>
    <w:rsid w:val="003F483D"/>
    <w:rsid w:val="003F548C"/>
    <w:rsid w:val="00407542"/>
    <w:rsid w:val="00413AAD"/>
    <w:rsid w:val="004152F5"/>
    <w:rsid w:val="00421F34"/>
    <w:rsid w:val="00426D41"/>
    <w:rsid w:val="00431FB2"/>
    <w:rsid w:val="00431FB3"/>
    <w:rsid w:val="004414D9"/>
    <w:rsid w:val="00453B6D"/>
    <w:rsid w:val="00455133"/>
    <w:rsid w:val="004740CE"/>
    <w:rsid w:val="004769E0"/>
    <w:rsid w:val="00480DE8"/>
    <w:rsid w:val="004A3B13"/>
    <w:rsid w:val="004B0452"/>
    <w:rsid w:val="004B54C1"/>
    <w:rsid w:val="004B558C"/>
    <w:rsid w:val="004D164F"/>
    <w:rsid w:val="004E290E"/>
    <w:rsid w:val="004F38C1"/>
    <w:rsid w:val="00520389"/>
    <w:rsid w:val="00536E7B"/>
    <w:rsid w:val="005605A0"/>
    <w:rsid w:val="0057496B"/>
    <w:rsid w:val="0058522A"/>
    <w:rsid w:val="005866D5"/>
    <w:rsid w:val="00594EAA"/>
    <w:rsid w:val="00595E1B"/>
    <w:rsid w:val="005A486A"/>
    <w:rsid w:val="005A6C29"/>
    <w:rsid w:val="005B026E"/>
    <w:rsid w:val="005B4BBA"/>
    <w:rsid w:val="005C438E"/>
    <w:rsid w:val="005C43D0"/>
    <w:rsid w:val="005D12FF"/>
    <w:rsid w:val="005D418D"/>
    <w:rsid w:val="005D4F26"/>
    <w:rsid w:val="005D62CF"/>
    <w:rsid w:val="005E363D"/>
    <w:rsid w:val="005F082E"/>
    <w:rsid w:val="005F2710"/>
    <w:rsid w:val="005F411C"/>
    <w:rsid w:val="00611FAB"/>
    <w:rsid w:val="006167D3"/>
    <w:rsid w:val="00620E37"/>
    <w:rsid w:val="0063199B"/>
    <w:rsid w:val="00632883"/>
    <w:rsid w:val="00635C6B"/>
    <w:rsid w:val="00637733"/>
    <w:rsid w:val="00645F7D"/>
    <w:rsid w:val="006508BB"/>
    <w:rsid w:val="00657EB2"/>
    <w:rsid w:val="00663828"/>
    <w:rsid w:val="00677351"/>
    <w:rsid w:val="00694E90"/>
    <w:rsid w:val="006A04DC"/>
    <w:rsid w:val="006A46CF"/>
    <w:rsid w:val="006E1F60"/>
    <w:rsid w:val="006E43BC"/>
    <w:rsid w:val="006E4480"/>
    <w:rsid w:val="006F3686"/>
    <w:rsid w:val="00703455"/>
    <w:rsid w:val="00714A26"/>
    <w:rsid w:val="00715A15"/>
    <w:rsid w:val="00720071"/>
    <w:rsid w:val="0072046F"/>
    <w:rsid w:val="00725976"/>
    <w:rsid w:val="0072770F"/>
    <w:rsid w:val="00732555"/>
    <w:rsid w:val="007333A1"/>
    <w:rsid w:val="00733CB3"/>
    <w:rsid w:val="00740921"/>
    <w:rsid w:val="0075563E"/>
    <w:rsid w:val="00762090"/>
    <w:rsid w:val="007763E7"/>
    <w:rsid w:val="00776A58"/>
    <w:rsid w:val="00781AA2"/>
    <w:rsid w:val="007876CC"/>
    <w:rsid w:val="00794182"/>
    <w:rsid w:val="007B46E5"/>
    <w:rsid w:val="007C4086"/>
    <w:rsid w:val="007D3B69"/>
    <w:rsid w:val="007D3E5E"/>
    <w:rsid w:val="007E0AE9"/>
    <w:rsid w:val="007E3415"/>
    <w:rsid w:val="007F03BA"/>
    <w:rsid w:val="00811E17"/>
    <w:rsid w:val="0082262E"/>
    <w:rsid w:val="0082361A"/>
    <w:rsid w:val="00827E30"/>
    <w:rsid w:val="00830FDD"/>
    <w:rsid w:val="00860332"/>
    <w:rsid w:val="00890F96"/>
    <w:rsid w:val="00897CC8"/>
    <w:rsid w:val="008A227F"/>
    <w:rsid w:val="008B439C"/>
    <w:rsid w:val="008B47C3"/>
    <w:rsid w:val="008C27F7"/>
    <w:rsid w:val="008C578E"/>
    <w:rsid w:val="008E4AE2"/>
    <w:rsid w:val="008F48ED"/>
    <w:rsid w:val="008F6545"/>
    <w:rsid w:val="009017BA"/>
    <w:rsid w:val="009051E5"/>
    <w:rsid w:val="00907DCE"/>
    <w:rsid w:val="00917216"/>
    <w:rsid w:val="009229D7"/>
    <w:rsid w:val="009326EA"/>
    <w:rsid w:val="009422EA"/>
    <w:rsid w:val="00946900"/>
    <w:rsid w:val="009537CF"/>
    <w:rsid w:val="00954612"/>
    <w:rsid w:val="009666AB"/>
    <w:rsid w:val="009707E2"/>
    <w:rsid w:val="00974328"/>
    <w:rsid w:val="0097674F"/>
    <w:rsid w:val="009808EB"/>
    <w:rsid w:val="00982C2B"/>
    <w:rsid w:val="00992E18"/>
    <w:rsid w:val="009A3D5C"/>
    <w:rsid w:val="009B375E"/>
    <w:rsid w:val="009D0EAB"/>
    <w:rsid w:val="009D2113"/>
    <w:rsid w:val="009D4684"/>
    <w:rsid w:val="009E38CA"/>
    <w:rsid w:val="009E3C98"/>
    <w:rsid w:val="009E674F"/>
    <w:rsid w:val="009F0202"/>
    <w:rsid w:val="00A00A4D"/>
    <w:rsid w:val="00A10D21"/>
    <w:rsid w:val="00A21984"/>
    <w:rsid w:val="00A239BE"/>
    <w:rsid w:val="00A27B10"/>
    <w:rsid w:val="00A27C0C"/>
    <w:rsid w:val="00A337A9"/>
    <w:rsid w:val="00A418B7"/>
    <w:rsid w:val="00A479DD"/>
    <w:rsid w:val="00A569A5"/>
    <w:rsid w:val="00A56ED4"/>
    <w:rsid w:val="00A60933"/>
    <w:rsid w:val="00A614CF"/>
    <w:rsid w:val="00A624A3"/>
    <w:rsid w:val="00A64CB1"/>
    <w:rsid w:val="00A77A98"/>
    <w:rsid w:val="00A83C2A"/>
    <w:rsid w:val="00A94177"/>
    <w:rsid w:val="00AA2DFC"/>
    <w:rsid w:val="00AA5C40"/>
    <w:rsid w:val="00AA7C3E"/>
    <w:rsid w:val="00AB2C81"/>
    <w:rsid w:val="00AB2E35"/>
    <w:rsid w:val="00AC692C"/>
    <w:rsid w:val="00AD0319"/>
    <w:rsid w:val="00AF4F01"/>
    <w:rsid w:val="00B169B8"/>
    <w:rsid w:val="00B24751"/>
    <w:rsid w:val="00B3259B"/>
    <w:rsid w:val="00B339C5"/>
    <w:rsid w:val="00B34ABD"/>
    <w:rsid w:val="00B709ED"/>
    <w:rsid w:val="00B9673F"/>
    <w:rsid w:val="00BA3E1D"/>
    <w:rsid w:val="00BC57DA"/>
    <w:rsid w:val="00BC6537"/>
    <w:rsid w:val="00BF5B8A"/>
    <w:rsid w:val="00C00D0F"/>
    <w:rsid w:val="00C02516"/>
    <w:rsid w:val="00C057FC"/>
    <w:rsid w:val="00C05E93"/>
    <w:rsid w:val="00C165CA"/>
    <w:rsid w:val="00C22E0A"/>
    <w:rsid w:val="00C232CA"/>
    <w:rsid w:val="00C24C8B"/>
    <w:rsid w:val="00C2657B"/>
    <w:rsid w:val="00C35A1E"/>
    <w:rsid w:val="00C415F5"/>
    <w:rsid w:val="00C56210"/>
    <w:rsid w:val="00C648BE"/>
    <w:rsid w:val="00C6739A"/>
    <w:rsid w:val="00C709FE"/>
    <w:rsid w:val="00C81B66"/>
    <w:rsid w:val="00C91E75"/>
    <w:rsid w:val="00C933AA"/>
    <w:rsid w:val="00CA09A9"/>
    <w:rsid w:val="00CA4342"/>
    <w:rsid w:val="00CC6F1F"/>
    <w:rsid w:val="00CD38B8"/>
    <w:rsid w:val="00CF160A"/>
    <w:rsid w:val="00D035EB"/>
    <w:rsid w:val="00D2728F"/>
    <w:rsid w:val="00D45A14"/>
    <w:rsid w:val="00D50F54"/>
    <w:rsid w:val="00D54B7B"/>
    <w:rsid w:val="00D55043"/>
    <w:rsid w:val="00D6283C"/>
    <w:rsid w:val="00D73C3B"/>
    <w:rsid w:val="00D7706D"/>
    <w:rsid w:val="00D77D02"/>
    <w:rsid w:val="00D90F3E"/>
    <w:rsid w:val="00DA2B76"/>
    <w:rsid w:val="00DB509E"/>
    <w:rsid w:val="00DB6C4B"/>
    <w:rsid w:val="00DC5385"/>
    <w:rsid w:val="00DE6737"/>
    <w:rsid w:val="00E0279F"/>
    <w:rsid w:val="00E16141"/>
    <w:rsid w:val="00E17510"/>
    <w:rsid w:val="00E206F4"/>
    <w:rsid w:val="00E213FC"/>
    <w:rsid w:val="00E278C2"/>
    <w:rsid w:val="00E32F13"/>
    <w:rsid w:val="00E521C3"/>
    <w:rsid w:val="00E542DE"/>
    <w:rsid w:val="00E547F1"/>
    <w:rsid w:val="00E64B20"/>
    <w:rsid w:val="00E82573"/>
    <w:rsid w:val="00EA7C04"/>
    <w:rsid w:val="00EB7C54"/>
    <w:rsid w:val="00EC165B"/>
    <w:rsid w:val="00EC2E09"/>
    <w:rsid w:val="00EC325C"/>
    <w:rsid w:val="00EC4745"/>
    <w:rsid w:val="00EC5A33"/>
    <w:rsid w:val="00EC6590"/>
    <w:rsid w:val="00EC7166"/>
    <w:rsid w:val="00EE5F9C"/>
    <w:rsid w:val="00EF5077"/>
    <w:rsid w:val="00F001FE"/>
    <w:rsid w:val="00F169DF"/>
    <w:rsid w:val="00F179ED"/>
    <w:rsid w:val="00F23174"/>
    <w:rsid w:val="00F247A1"/>
    <w:rsid w:val="00F24A48"/>
    <w:rsid w:val="00F271F0"/>
    <w:rsid w:val="00F302B4"/>
    <w:rsid w:val="00F54AAC"/>
    <w:rsid w:val="00F55ADE"/>
    <w:rsid w:val="00F565BF"/>
    <w:rsid w:val="00F72DE2"/>
    <w:rsid w:val="00F80EF9"/>
    <w:rsid w:val="00F85774"/>
    <w:rsid w:val="00F86CFE"/>
    <w:rsid w:val="00F921F0"/>
    <w:rsid w:val="00FA10F5"/>
    <w:rsid w:val="00FA4A82"/>
    <w:rsid w:val="00FB4B3D"/>
    <w:rsid w:val="00FC52E4"/>
    <w:rsid w:val="00FC5A54"/>
    <w:rsid w:val="00FE209F"/>
    <w:rsid w:val="00FF30D3"/>
    <w:rsid w:val="074B228B"/>
    <w:rsid w:val="0F436CB8"/>
    <w:rsid w:val="10460287"/>
    <w:rsid w:val="15B02197"/>
    <w:rsid w:val="172A1A47"/>
    <w:rsid w:val="1FB46B02"/>
    <w:rsid w:val="23E8755B"/>
    <w:rsid w:val="24086758"/>
    <w:rsid w:val="2BB1567F"/>
    <w:rsid w:val="2EC33325"/>
    <w:rsid w:val="33B57CD6"/>
    <w:rsid w:val="417908BC"/>
    <w:rsid w:val="49755AE6"/>
    <w:rsid w:val="49CB134B"/>
    <w:rsid w:val="52C81487"/>
    <w:rsid w:val="60566464"/>
    <w:rsid w:val="65EF3CEC"/>
    <w:rsid w:val="69194288"/>
    <w:rsid w:val="6D68133A"/>
    <w:rsid w:val="763A76A6"/>
    <w:rsid w:val="765E1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 w:type="paragraph" w:styleId="12">
    <w:name w:val="List Paragraph"/>
    <w:basedOn w:val="1"/>
    <w:qFormat/>
    <w:uiPriority w:val="34"/>
    <w:pPr>
      <w:ind w:firstLine="420" w:firstLineChars="200"/>
    </w:pPr>
  </w:style>
  <w:style w:type="character" w:styleId="13">
    <w:name w:val="Placeholder Text"/>
    <w:basedOn w:val="7"/>
    <w:semiHidden/>
    <w:qFormat/>
    <w:uiPriority w:val="99"/>
    <w:rPr>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2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1600" dirty="0" smtClean="0"/>
              <a:t>课程目标达成评价值</a:t>
            </a:r>
            <a:endParaRPr lang="zh-CN" sz="1600" dirty="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达成值</c:v>
                </c:pt>
              </c:strCache>
            </c:strRef>
          </c:tx>
          <c:spPr>
            <a:solidFill>
              <a:schemeClr val="accent1"/>
            </a:solidFill>
            <a:ln>
              <a:noFill/>
            </a:ln>
            <a:effectLst/>
          </c:spPr>
          <c:invertIfNegative val="0"/>
          <c:dLbls>
            <c:delete val="1"/>
          </c:dLbls>
          <c:cat>
            <c:strRef>
              <c:f>Sheet1!$A$2:$A$5</c:f>
              <c:strCache>
                <c:ptCount val="4"/>
                <c:pt idx="0">
                  <c:v>课程目标1</c:v>
                </c:pt>
                <c:pt idx="1">
                  <c:v>课程目标2</c:v>
                </c:pt>
                <c:pt idx="2">
                  <c:v>课程目标3</c:v>
                </c:pt>
                <c:pt idx="3">
                  <c:v>课程目标N</c:v>
                </c:pt>
              </c:strCache>
            </c:strRef>
          </c:cat>
          <c:val>
            <c:numRef>
              <c:f>Sheet1!$B$2:$B$5</c:f>
              <c:numCache>
                <c:formatCode>0.00_ </c:formatCode>
                <c:ptCount val="4"/>
                <c:pt idx="0">
                  <c:v>0.68</c:v>
                </c:pt>
                <c:pt idx="1">
                  <c:v>0.72</c:v>
                </c:pt>
                <c:pt idx="2">
                  <c:v>0.6</c:v>
                </c:pt>
                <c:pt idx="3">
                  <c:v>0.74</c:v>
                </c:pt>
              </c:numCache>
            </c:numRef>
          </c:val>
        </c:ser>
        <c:dLbls>
          <c:showLegendKey val="0"/>
          <c:showVal val="0"/>
          <c:showCatName val="0"/>
          <c:showSerName val="0"/>
          <c:showPercent val="0"/>
          <c:showBubbleSize val="0"/>
        </c:dLbls>
        <c:gapWidth val="219"/>
        <c:overlap val="-27"/>
        <c:axId val="1508725967"/>
        <c:axId val="1508716815"/>
      </c:barChart>
      <c:lineChart>
        <c:grouping val="standard"/>
        <c:varyColors val="0"/>
        <c:ser>
          <c:idx val="1"/>
          <c:order val="1"/>
          <c:tx>
            <c:strRef>
              <c:f>Sheet1!$C$1</c:f>
              <c:strCache>
                <c:ptCount val="1"/>
                <c:pt idx="0">
                  <c:v>期望值</c:v>
                </c:pt>
              </c:strCache>
            </c:strRef>
          </c:tx>
          <c:spPr>
            <a:ln w="28575" cap="rnd">
              <a:solidFill>
                <a:schemeClr val="accent2"/>
              </a:solidFill>
              <a:round/>
            </a:ln>
            <a:effectLst/>
          </c:spPr>
          <c:marker>
            <c:symbol val="none"/>
          </c:marker>
          <c:dLbls>
            <c:delete val="1"/>
          </c:dLbls>
          <c:cat>
            <c:strRef>
              <c:f>Sheet1!$A$2:$A$5</c:f>
              <c:strCache>
                <c:ptCount val="4"/>
                <c:pt idx="0">
                  <c:v>课程目标1</c:v>
                </c:pt>
                <c:pt idx="1">
                  <c:v>课程目标2</c:v>
                </c:pt>
                <c:pt idx="2">
                  <c:v>课程目标3</c:v>
                </c:pt>
                <c:pt idx="3">
                  <c:v>课程目标N</c:v>
                </c:pt>
              </c:strCache>
            </c:strRef>
          </c:cat>
          <c:val>
            <c:numRef>
              <c:f>Sheet1!$C$2:$C$5</c:f>
              <c:numCache>
                <c:formatCode>0.00_ </c:formatCode>
                <c:ptCount val="4"/>
                <c:pt idx="0">
                  <c:v>0.65</c:v>
                </c:pt>
                <c:pt idx="1">
                  <c:v>0.65</c:v>
                </c:pt>
                <c:pt idx="2">
                  <c:v>0.65</c:v>
                </c:pt>
                <c:pt idx="3">
                  <c:v>0.65</c:v>
                </c:pt>
              </c:numCache>
            </c:numRef>
          </c:val>
          <c:smooth val="0"/>
        </c:ser>
        <c:dLbls>
          <c:showLegendKey val="0"/>
          <c:showVal val="0"/>
          <c:showCatName val="0"/>
          <c:showSerName val="0"/>
          <c:showPercent val="0"/>
          <c:showBubbleSize val="0"/>
        </c:dLbls>
        <c:marker val="0"/>
        <c:smooth val="0"/>
        <c:axId val="1508725967"/>
        <c:axId val="1508716815"/>
      </c:lineChart>
      <c:catAx>
        <c:axId val="15087259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1508716815"/>
        <c:crosses val="autoZero"/>
        <c:auto val="1"/>
        <c:lblAlgn val="ctr"/>
        <c:lblOffset val="100"/>
        <c:noMultiLvlLbl val="0"/>
      </c:catAx>
      <c:valAx>
        <c:axId val="1508716815"/>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1508725967"/>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legend>
    <c:plotVisOnly val="1"/>
    <c:dispBlanksAs val="gap"/>
    <c:showDLblsOverMax val="0"/>
    <c:extLst>
      <c:ext uri="{0b15fc19-7d7d-44ad-8c2d-2c3a37ce22c3}">
        <chartProps xmlns="https://web.wps.cn/et/2018/main" chartId="{d19eb0cf-b09c-466a-a29e-b9c17b6f83fd}"/>
      </c:ext>
    </c:extLst>
  </c:chart>
  <c:spPr>
    <a:solidFill>
      <a:schemeClr val="bg1"/>
    </a:solidFill>
    <a:ln w="9525" cap="flat" cmpd="sng" algn="ctr">
      <a:solidFill>
        <a:schemeClr val="tx1">
          <a:lumMod val="15000"/>
          <a:lumOff val="85000"/>
        </a:schemeClr>
      </a:solidFill>
      <a:round/>
    </a:ln>
    <a:effectLst/>
  </c:spPr>
  <c:txPr>
    <a:bodyPr/>
    <a:lstStyle/>
    <a:p>
      <a:pPr>
        <a:defRPr lang="zh-CN" sz="1000">
          <a:latin typeface="宋体" panose="02010600030101010101" charset="-122"/>
          <a:ea typeface="宋体" panose="02010600030101010101"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5"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5"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5"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5"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5"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5"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5"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5"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45CE4-07AB-4296-8560-D700E3010C25}">
  <ds:schemaRefs/>
</ds:datastoreItem>
</file>

<file path=docProps/app.xml><?xml version="1.0" encoding="utf-8"?>
<Properties xmlns="http://schemas.openxmlformats.org/officeDocument/2006/extended-properties" xmlns:vt="http://schemas.openxmlformats.org/officeDocument/2006/docPropsVTypes">
  <Template>Normal.dotm</Template>
  <Pages>8</Pages>
  <Words>1144</Words>
  <Characters>1247</Characters>
  <Lines>28</Lines>
  <Paragraphs>8</Paragraphs>
  <TotalTime>6</TotalTime>
  <ScaleCrop>false</ScaleCrop>
  <LinksUpToDate>false</LinksUpToDate>
  <CharactersWithSpaces>1247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2023-03-14T09:20:00Z</dcterms:created>
  <dc:creator>guozhihui</dc:creator>
  <cp:lastModifiedBy>郭智辉</cp:lastModifiedBy>
  <cp:lastPrinted>2025-02-24T10:08:00Z</cp:lastPrinted>
  <dcterms:modified xsi:type="dcterms:W3CDTF">2026-05-06T02:05:34Z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67A3FA25182E4B2389AC799BEB0F2EF9_12</vt:lpwstr>
  </property>
  <property fmtid="{D5CDD505-2E9C-101B-9397-08002B2CF9AE}" pid="4" name="KSOTemplateDocerSaveRecord">
    <vt:lpwstr>eyJoZGlkIjoiNGU0Mzk4ZWUxMTQwMDg5OGM2NWUyNTkwYWM5YTcyN2EiLCJ1c2VySWQiOiIxNzgxMzA1NTk4In0=</vt:lpwstr>
  </property>
</Properties>
</file>