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4"/>
        <w:gridCol w:w="3709"/>
        <w:gridCol w:w="1753"/>
        <w:gridCol w:w="2240"/>
      </w:tblGrid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英译汉中的反译法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词汇在跨文化交际中的作用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浅谈语境与英语学习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徐 萍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《外语教学与研究论文选》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《大学英语六级词汇速记》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上海交大出版社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“走”字知多少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《科技英语学习》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加强基础，提高写作能力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英语语音变异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大学英语教学不可忽视学生的心理因素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《南航教育学报》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大学英语精读与写作教学的探讨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《南京理工大学学报》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社会需要与大学英语教学的转轨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顾定兰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《外语与外语教学》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大学英语常见词辍浅析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With+独立主格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英语辅导报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一种有趣的辞格——换喻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英语辅导报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浅谈be dear to sb.及其它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《英语天地》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Chance of +V-ing和chance+to v.辨异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《最新大学英语四级词汇释义、造句、辨异、写作词典》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蒋鼎元</w:t>
            </w:r>
          </w:p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姬宁生</w:t>
            </w:r>
          </w:p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巩启光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兵器工业出版社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“游戏教学法”在语法课中的运用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姬宁生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《外语学法教法研究》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“初探提高英语作文评改的效果”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姬宁生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《汉英语言与文化》下卷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完成不定词在表示愿望等词之后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《英语自学》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英语中的“苦”“笑”知多少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英语单词形体记忆探析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徐克强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  <w:tr w:rsidR="009D24E1" w:rsidRPr="009D24E1" w:rsidTr="009D24E1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掌握概念超越概念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24E1" w:rsidRPr="009D24E1" w:rsidRDefault="009D24E1" w:rsidP="009D24E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蒋鼎元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24E1" w:rsidRPr="009D24E1" w:rsidRDefault="009D24E1" w:rsidP="009D24E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24E1">
              <w:rPr>
                <w:rFonts w:ascii="宋体" w:eastAsia="宋体" w:hAnsi="宋体" w:cs="宋体"/>
                <w:kern w:val="0"/>
                <w:sz w:val="24"/>
                <w:szCs w:val="24"/>
              </w:rPr>
              <w:t>《高等工程教育研究》</w:t>
            </w:r>
          </w:p>
        </w:tc>
      </w:tr>
    </w:tbl>
    <w:p w:rsidR="009D24E1" w:rsidRPr="009D24E1" w:rsidRDefault="009D24E1" w:rsidP="009D24E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D24E1">
        <w:rPr>
          <w:rFonts w:ascii="宋体" w:eastAsia="宋体" w:hAnsi="宋体" w:cs="宋体"/>
          <w:kern w:val="0"/>
          <w:sz w:val="24"/>
          <w:szCs w:val="24"/>
        </w:rPr>
        <w:t>注：余高峰、华燕现已不在我院</w:t>
      </w:r>
    </w:p>
    <w:p w:rsidR="00EF08B0" w:rsidRPr="009D24E1" w:rsidRDefault="00EF08B0"/>
    <w:sectPr w:rsidR="00EF08B0" w:rsidRPr="009D2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8B0" w:rsidRDefault="00EF08B0" w:rsidP="009D24E1">
      <w:r>
        <w:separator/>
      </w:r>
    </w:p>
  </w:endnote>
  <w:endnote w:type="continuationSeparator" w:id="1">
    <w:p w:rsidR="00EF08B0" w:rsidRDefault="00EF08B0" w:rsidP="009D2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8B0" w:rsidRDefault="00EF08B0" w:rsidP="009D24E1">
      <w:r>
        <w:separator/>
      </w:r>
    </w:p>
  </w:footnote>
  <w:footnote w:type="continuationSeparator" w:id="1">
    <w:p w:rsidR="00EF08B0" w:rsidRDefault="00EF08B0" w:rsidP="009D24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4E1"/>
    <w:rsid w:val="009D24E1"/>
    <w:rsid w:val="00EF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2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4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24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24E1"/>
    <w:rPr>
      <w:sz w:val="18"/>
      <w:szCs w:val="18"/>
    </w:rPr>
  </w:style>
  <w:style w:type="character" w:styleId="a5">
    <w:name w:val="Strong"/>
    <w:basedOn w:val="a0"/>
    <w:uiPriority w:val="22"/>
    <w:qFormat/>
    <w:rsid w:val="009D24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china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2019-06-05T06:30:00Z</dcterms:created>
  <dcterms:modified xsi:type="dcterms:W3CDTF">2019-06-05T06:30:00Z</dcterms:modified>
</cp:coreProperties>
</file>