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34"/>
        <w:gridCol w:w="3700"/>
        <w:gridCol w:w="1761"/>
        <w:gridCol w:w="2241"/>
      </w:tblGrid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发表论文（专著）名称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作者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发表刊物名称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英语习语的民族文化特征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陆勋林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《江苏石油化工学院学报》第2卷第3期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试析第二语言习得中的母语迁移现象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王秋玲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《江苏石油化工学院学报》第2卷第3期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浅谈解释性翻译在习语典故中的应用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朱 铭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《英语自学》01年第11期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Stylistic Features of English Public Speaking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《河南教育学院学报》01年11期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试论大学英语教学中语言交际能力的培养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《江苏石油化工学院学报》01年第1期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从大学英语口语考试大纲谈交际口语测试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薛荣、杨小惠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《郑州工业大学学报》01年第1期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浅谈计算机在语言测试中的运用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《洛阳师范学院学报》01年第1期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图式理论及其在阅读教学中的应用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薛 荣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《安徽工业大学学报》01年第3期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论体现在语言中的中西思维方式的差异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《江苏石油化工学院学报》第2期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“一／刚......就”的种种表达方式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《英语通》第5期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Heavy Things是“重物“吗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《英语辅导报》第34期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小议“仿拟”辞格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《英语辅导报》第30期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介词的比喻用法探析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《中国高等教育研究》2000年第4期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英语中的双重谓语句解析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《英语辅导报》第16期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谈谈the way 作先行词引导的定语从句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《英语辅导报》第15期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采用课堂系统化教学模式提高大学英语课堂教学效果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《语言文化教育研究》第2卷第6期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从实际出发，探讨大学英语教学策略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《江苏石油化工学院学报》第2卷第4期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《大学英语自学辅导》1－4册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徐克强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20万字中南大学出版社</w:t>
            </w:r>
          </w:p>
        </w:tc>
      </w:tr>
      <w:tr w:rsidR="00306394" w:rsidRPr="00306394" w:rsidTr="00306394">
        <w:trPr>
          <w:tblCellSpacing w:w="0" w:type="dxa"/>
          <w:jc w:val="center"/>
        </w:trPr>
        <w:tc>
          <w:tcPr>
            <w:tcW w:w="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英语写作与语体意识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朱洪林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06394" w:rsidRPr="00306394" w:rsidRDefault="00306394" w:rsidP="0030639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306394">
              <w:rPr>
                <w:rFonts w:ascii="宋体" w:eastAsia="宋体" w:hAnsi="宋体" w:cs="宋体"/>
                <w:kern w:val="0"/>
                <w:sz w:val="24"/>
                <w:szCs w:val="24"/>
              </w:rPr>
              <w:t>《英语自学》第8期</w:t>
            </w:r>
          </w:p>
        </w:tc>
      </w:tr>
    </w:tbl>
    <w:p w:rsidR="00C82120" w:rsidRDefault="00C82120"/>
    <w:sectPr w:rsidR="00C821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120" w:rsidRDefault="00C82120" w:rsidP="00306394">
      <w:r>
        <w:separator/>
      </w:r>
    </w:p>
  </w:endnote>
  <w:endnote w:type="continuationSeparator" w:id="1">
    <w:p w:rsidR="00C82120" w:rsidRDefault="00C82120" w:rsidP="00306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120" w:rsidRDefault="00C82120" w:rsidP="00306394">
      <w:r>
        <w:separator/>
      </w:r>
    </w:p>
  </w:footnote>
  <w:footnote w:type="continuationSeparator" w:id="1">
    <w:p w:rsidR="00C82120" w:rsidRDefault="00C82120" w:rsidP="003063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06394"/>
    <w:rsid w:val="00306394"/>
    <w:rsid w:val="00C82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063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063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063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06394"/>
    <w:rPr>
      <w:sz w:val="18"/>
      <w:szCs w:val="18"/>
    </w:rPr>
  </w:style>
  <w:style w:type="character" w:styleId="a5">
    <w:name w:val="Strong"/>
    <w:basedOn w:val="a0"/>
    <w:uiPriority w:val="22"/>
    <w:qFormat/>
    <w:rsid w:val="003063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679</Characters>
  <Application>Microsoft Office Word</Application>
  <DocSecurity>0</DocSecurity>
  <Lines>5</Lines>
  <Paragraphs>1</Paragraphs>
  <ScaleCrop>false</ScaleCrop>
  <Company>china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2019-06-05T06:27:00Z</dcterms:created>
  <dcterms:modified xsi:type="dcterms:W3CDTF">2019-06-05T06:27:00Z</dcterms:modified>
</cp:coreProperties>
</file>