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翻译硕士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专业学位研究生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教学案例库建设项目</w:t>
      </w:r>
    </w:p>
    <w:p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 报  书</w:t>
      </w: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案例库名称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年  月  日                     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jc w:val="center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br w:type="page"/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82"/>
        <w:gridCol w:w="2584"/>
        <w:gridCol w:w="1644"/>
        <w:gridCol w:w="65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案例名称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righ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依托课程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（15个字以内）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right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依托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lef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（150个字以内）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教学案例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库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情况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简介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（300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个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字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以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性别</w:t>
            </w:r>
          </w:p>
        </w:tc>
        <w:tc>
          <w:tcPr>
            <w:tcW w:w="4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4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（50个字以内）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主要成就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（200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>字以内）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近三年使用案例教学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或采用案例教学法</w:t>
            </w:r>
            <w:r>
              <w:rPr>
                <w:rFonts w:ascii="Times New Roman" w:hAnsi="Times New Roman" w:cs="Times New Roman"/>
                <w:szCs w:val="21"/>
              </w:rPr>
              <w:t>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授课名称</w:t>
            </w: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授课对象</w:t>
            </w: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如：2021.7—2022.9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如：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专业班级</w:t>
            </w: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3.团队成员情况（最多填报10人）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姓名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职称</w:t>
            </w: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工作单位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研究方向</w:t>
            </w: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近三年主讲的课程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hint="eastAsia" w:ascii="Times New Roman" w:hAnsi="Times New Roman" w:cs="Times New Roman"/>
                <w:szCs w:val="21"/>
              </w:rPr>
              <w:t>材料附件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参照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附件2</w:t>
            </w:r>
            <w:r>
              <w:rPr>
                <w:rFonts w:hint="eastAsia" w:ascii="Times New Roman" w:hAnsi="Times New Roman" w:cs="Times New Roman"/>
                <w:szCs w:val="21"/>
              </w:rPr>
              <w:t>《案例编写内容及格式参考》编写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应提交1个初创性案例。</w:t>
            </w: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5.推荐</w:t>
            </w:r>
            <w:r>
              <w:rPr>
                <w:rFonts w:hint="eastAsia" w:ascii="Times New Roman" w:hAnsi="Times New Roman" w:cs="Times New Roman"/>
                <w:szCs w:val="21"/>
              </w:rPr>
              <w:t>评审</w:t>
            </w: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负责人承诺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本人已认真填写并检查以上材料，保证内容真实有效，不存在任何知识产权问题，并愿意共享使用。如有违反，本人将承担相关责任。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负责人(签字)：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MTI教育中心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审核意见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</w:p>
          <w:p>
            <w:pPr>
              <w:pStyle w:val="3"/>
              <w:spacing w:line="4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spacing w:line="0" w:lineRule="atLeast"/>
              <w:ind w:firstLine="1470" w:firstLineChars="7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专家评审意见：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5040" w:firstLineChars="2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专家组长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签字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外国语学院</w:t>
            </w:r>
            <w:r>
              <w:rPr>
                <w:rFonts w:hint="eastAsia" w:ascii="Times New Roman" w:hAnsi="Times New Roman" w:cs="Times New Roman"/>
                <w:szCs w:val="21"/>
              </w:rPr>
              <w:t>审核</w:t>
            </w:r>
            <w:r>
              <w:rPr>
                <w:rFonts w:ascii="Times New Roman" w:hAnsi="Times New Roman" w:cs="Times New Roman"/>
                <w:szCs w:val="21"/>
              </w:rPr>
              <w:t>意见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1470" w:firstLineChars="7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（单位公章）                                    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年    月     日</w:t>
            </w: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98651-587F-4AD5-A2EA-924849CA1F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6E9F3B-D25F-44E0-8B59-C8E4F29087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3692B0-82CB-4998-9D13-40DBECD7D1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59038B3-BE19-4124-84CD-9C63CBE6C1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8E428DF"/>
    <w:rsid w:val="2AAE78D8"/>
    <w:rsid w:val="43CA7A59"/>
    <w:rsid w:val="500A7B7C"/>
    <w:rsid w:val="6FA81EC2"/>
    <w:rsid w:val="740C27AB"/>
    <w:rsid w:val="78E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431</Words>
  <Characters>466</Characters>
  <Lines>0</Lines>
  <Paragraphs>0</Paragraphs>
  <TotalTime>3</TotalTime>
  <ScaleCrop>false</ScaleCrop>
  <LinksUpToDate>false</LinksUpToDate>
  <CharactersWithSpaces>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2022-10-20T01:41:00Z</dcterms:created>
  <dc:creator>苦糖</dc:creator>
  <cp:lastModifiedBy>yinsam0664</cp:lastModifiedBy>
  <dcterms:modified xsi:type="dcterms:W3CDTF">2024-07-03T13:28:54Z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BEA45CC8D18748A883885BE5AE8C8F89_13</vt:lpwstr>
  </property>
</Properties>
</file>