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hint="eastAsia" w:ascii="宋体" w:hAnsi="宋体" w:cs="Times New Roman"/>
          <w:b/>
          <w:sz w:val="24"/>
          <w:lang w:val="en-US" w:eastAsia="zh-CN"/>
        </w:rPr>
      </w:pPr>
      <w:r>
        <w:rPr>
          <w:rFonts w:hint="eastAsia" w:ascii="宋体" w:hAnsi="宋体" w:eastAsia="宋体" w:cs="Times New Roman"/>
          <w:b/>
          <w:sz w:val="24"/>
        </w:rPr>
        <w:t>参考文献格式</w:t>
      </w:r>
      <w:r>
        <w:rPr>
          <w:rFonts w:hint="eastAsia" w:ascii="宋体" w:hAnsi="宋体" w:cs="Times New Roman"/>
          <w:b/>
          <w:sz w:val="24"/>
          <w:lang w:val="en-US" w:eastAsia="zh-CN"/>
        </w:rPr>
        <w:t xml:space="preserve"> </w:t>
      </w:r>
    </w:p>
    <w:p>
      <w:pPr>
        <w:spacing w:line="360" w:lineRule="exact"/>
        <w:jc w:val="center"/>
        <w:rPr>
          <w:rFonts w:hint="eastAsia" w:ascii="宋体" w:hAnsi="宋体" w:cs="Times New Roman"/>
          <w:b/>
          <w:sz w:val="24"/>
          <w:lang w:val="en-US" w:eastAsia="zh-CN"/>
        </w:rPr>
      </w:pPr>
    </w:p>
    <w:p>
      <w:pPr>
        <w:spacing w:line="360" w:lineRule="exact"/>
        <w:jc w:val="both"/>
        <w:rPr>
          <w:rFonts w:hint="eastAsia" w:ascii="宋体" w:hAnsi="宋体" w:cs="Times New Roman"/>
          <w:b/>
          <w:color w:val="FF0000"/>
          <w:sz w:val="24"/>
          <w:lang w:val="en-US" w:eastAsia="zh-CN"/>
        </w:rPr>
      </w:pPr>
      <w:r>
        <w:rPr>
          <w:rFonts w:hint="eastAsia" w:ascii="宋体" w:hAnsi="宋体" w:eastAsia="宋体" w:cs="宋体"/>
          <w:b/>
          <w:color w:val="00B0F0"/>
          <w:sz w:val="24"/>
          <w:lang w:val="en-US" w:eastAsia="zh-CN"/>
        </w:rPr>
        <w:t>①</w:t>
      </w:r>
      <w:r>
        <w:rPr>
          <w:rFonts w:hint="eastAsia" w:ascii="宋体" w:hAnsi="宋体" w:cs="Times New Roman"/>
          <w:b/>
          <w:color w:val="00B0F0"/>
          <w:sz w:val="24"/>
          <w:lang w:val="en-US" w:eastAsia="zh-CN"/>
        </w:rPr>
        <w:t>切记所有参考文献排列时</w:t>
      </w:r>
      <w:r>
        <w:rPr>
          <w:rFonts w:hint="eastAsia" w:ascii="宋体" w:hAnsi="宋体" w:cs="Times New Roman"/>
          <w:b/>
          <w:color w:val="FF0000"/>
          <w:sz w:val="24"/>
          <w:lang w:val="en-US" w:eastAsia="zh-CN"/>
        </w:rPr>
        <w:t>按照首字母顺序排序</w:t>
      </w:r>
      <w:r>
        <w:rPr>
          <w:rFonts w:hint="eastAsia" w:ascii="宋体" w:hAnsi="宋体" w:cs="Times New Roman"/>
          <w:b/>
          <w:color w:val="00B0F0"/>
          <w:sz w:val="24"/>
          <w:lang w:val="en-US" w:eastAsia="zh-CN"/>
        </w:rPr>
        <w:t>！！</w:t>
      </w:r>
    </w:p>
    <w:p>
      <w:pPr>
        <w:spacing w:line="360" w:lineRule="exact"/>
        <w:jc w:val="both"/>
        <w:rPr>
          <w:rFonts w:hint="eastAsia" w:ascii="宋体" w:hAnsi="宋体" w:cs="Times New Roman"/>
          <w:b/>
          <w:color w:val="FF0000"/>
          <w:sz w:val="24"/>
          <w:lang w:val="en-US" w:eastAsia="zh-CN"/>
        </w:rPr>
      </w:pPr>
      <w:r>
        <w:rPr>
          <w:rFonts w:hint="eastAsia" w:ascii="宋体" w:hAnsi="宋体" w:eastAsia="宋体" w:cs="宋体"/>
          <w:b/>
          <w:color w:val="00B0F0"/>
          <w:sz w:val="24"/>
          <w:lang w:val="en-US" w:eastAsia="zh-CN"/>
        </w:rPr>
        <w:t>②</w:t>
      </w:r>
      <w:r>
        <w:rPr>
          <w:rFonts w:hint="eastAsia" w:ascii="宋体" w:hAnsi="宋体" w:cs="宋体"/>
          <w:b/>
          <w:color w:val="00B0F0"/>
          <w:sz w:val="24"/>
          <w:lang w:val="en-US" w:eastAsia="zh-CN"/>
        </w:rPr>
        <w:t>我们知道</w:t>
      </w:r>
      <w:r>
        <w:rPr>
          <w:rFonts w:hint="eastAsia" w:ascii="宋体" w:hAnsi="宋体" w:cs="Times New Roman"/>
          <w:b/>
          <w:color w:val="00B0F0"/>
          <w:sz w:val="24"/>
          <w:lang w:val="en-US" w:eastAsia="zh-CN"/>
        </w:rPr>
        <w:t>外国人的名字都是名在前，姓在后。</w:t>
      </w:r>
      <w:r>
        <w:rPr>
          <w:rFonts w:hint="eastAsia" w:ascii="宋体" w:hAnsi="宋体" w:cs="Times New Roman"/>
          <w:b/>
          <w:color w:val="FF0000"/>
          <w:sz w:val="24"/>
          <w:lang w:val="en-US" w:eastAsia="zh-CN"/>
        </w:rPr>
        <w:t>但是</w:t>
      </w:r>
      <w:r>
        <w:rPr>
          <w:rFonts w:hint="eastAsia" w:ascii="宋体" w:hAnsi="宋体" w:cs="Times New Roman"/>
          <w:b/>
          <w:color w:val="00B0F0"/>
          <w:sz w:val="24"/>
          <w:lang w:val="en-US" w:eastAsia="zh-CN"/>
        </w:rPr>
        <w:t>看清楚常大的引用要求是英文作者</w:t>
      </w:r>
      <w:r>
        <w:rPr>
          <w:rFonts w:hint="eastAsia" w:ascii="宋体" w:hAnsi="宋体" w:cs="Times New Roman"/>
          <w:b/>
          <w:color w:val="FF0000"/>
          <w:sz w:val="24"/>
          <w:lang w:val="en-US" w:eastAsia="zh-CN"/>
        </w:rPr>
        <w:t>姓在前！！名取首字母！！中间加逗号！！</w:t>
      </w:r>
      <w:r>
        <w:rPr>
          <w:rFonts w:hint="eastAsia" w:ascii="宋体" w:hAnsi="宋体" w:cs="Times New Roman"/>
          <w:b/>
          <w:color w:val="00B0F0"/>
          <w:sz w:val="24"/>
          <w:lang w:val="en-US" w:eastAsia="zh-CN"/>
        </w:rPr>
        <w:t>千万要注意这点！！！我们在其他英文杂志论文或硕博论文上看到的参考文献的引用格式可能和常大的要求不一致，这时候要</w:t>
      </w:r>
      <w:r>
        <w:rPr>
          <w:rFonts w:hint="eastAsia" w:ascii="宋体" w:hAnsi="宋体" w:cs="Times New Roman"/>
          <w:b/>
          <w:color w:val="FF0000"/>
          <w:sz w:val="24"/>
          <w:lang w:val="en-US" w:eastAsia="zh-CN"/>
        </w:rPr>
        <w:t>自己动手调整成常大格式，千万不要直接复制粘贴</w:t>
      </w:r>
      <w:r>
        <w:rPr>
          <w:rFonts w:hint="eastAsia" w:ascii="宋体" w:hAnsi="宋体" w:cs="Times New Roman"/>
          <w:b/>
          <w:color w:val="00B0F0"/>
          <w:sz w:val="24"/>
          <w:lang w:val="en-US" w:eastAsia="zh-CN"/>
        </w:rPr>
        <w:t>！！</w:t>
      </w:r>
    </w:p>
    <w:p>
      <w:pPr>
        <w:spacing w:line="360" w:lineRule="exact"/>
        <w:jc w:val="both"/>
        <w:rPr>
          <w:rFonts w:hint="default" w:ascii="宋体" w:hAnsi="宋体" w:cs="Times New Roman"/>
          <w:b/>
          <w:color w:val="00B0F0"/>
          <w:sz w:val="24"/>
          <w:lang w:val="en-US" w:eastAsia="zh-CN"/>
        </w:rPr>
      </w:pPr>
      <w:r>
        <w:rPr>
          <w:rFonts w:hint="eastAsia" w:ascii="宋体" w:hAnsi="宋体" w:eastAsia="宋体" w:cs="宋体"/>
          <w:b/>
          <w:color w:val="00B0F0"/>
          <w:sz w:val="24"/>
          <w:lang w:val="en-US" w:eastAsia="zh-CN"/>
        </w:rPr>
        <w:t>③</w:t>
      </w:r>
      <w:r>
        <w:rPr>
          <w:rFonts w:hint="eastAsia" w:ascii="宋体" w:hAnsi="宋体" w:cs="宋体"/>
          <w:b/>
          <w:color w:val="00B0F0"/>
          <w:sz w:val="24"/>
          <w:lang w:val="en-US" w:eastAsia="zh-CN"/>
        </w:rPr>
        <w:t>英文</w:t>
      </w:r>
      <w:r>
        <w:rPr>
          <w:rFonts w:hint="eastAsia" w:ascii="宋体" w:hAnsi="宋体" w:cs="Times New Roman"/>
          <w:b/>
          <w:color w:val="00B0F0"/>
          <w:sz w:val="24"/>
          <w:lang w:val="en-US" w:eastAsia="zh-CN"/>
        </w:rPr>
        <w:t>书名斜体，书名中每个单词</w:t>
      </w:r>
      <w:r>
        <w:rPr>
          <w:rFonts w:hint="eastAsia" w:ascii="宋体" w:hAnsi="宋体" w:cs="Times New Roman"/>
          <w:b/>
          <w:color w:val="FF0000"/>
          <w:sz w:val="24"/>
          <w:lang w:val="en-US" w:eastAsia="zh-CN"/>
        </w:rPr>
        <w:t>首字母大写</w:t>
      </w:r>
      <w:r>
        <w:rPr>
          <w:rFonts w:hint="eastAsia" w:ascii="宋体" w:hAnsi="宋体" w:cs="Times New Roman"/>
          <w:b/>
          <w:color w:val="00B0F0"/>
          <w:sz w:val="24"/>
          <w:lang w:val="en-US" w:eastAsia="zh-CN"/>
        </w:rPr>
        <w:t>。英文文章引用更难，要仔细看常大要求，</w:t>
      </w:r>
      <w:r>
        <w:rPr>
          <w:rFonts w:hint="eastAsia" w:ascii="宋体" w:hAnsi="宋体" w:cs="Times New Roman"/>
          <w:b/>
          <w:color w:val="FF0000"/>
          <w:sz w:val="24"/>
          <w:lang w:val="en-US" w:eastAsia="zh-CN"/>
        </w:rPr>
        <w:t>千万不要从其他地方直接复制粘贴</w:t>
      </w:r>
      <w:r>
        <w:rPr>
          <w:rFonts w:hint="eastAsia" w:ascii="宋体" w:hAnsi="宋体" w:cs="Times New Roman"/>
          <w:b/>
          <w:color w:val="00B0F0"/>
          <w:sz w:val="24"/>
          <w:lang w:val="en-US" w:eastAsia="zh-CN"/>
        </w:rPr>
        <w:t>！！</w:t>
      </w:r>
    </w:p>
    <w:p>
      <w:pPr>
        <w:spacing w:line="360" w:lineRule="exact"/>
        <w:jc w:val="both"/>
        <w:rPr>
          <w:rFonts w:hint="eastAsia" w:ascii="宋体" w:hAnsi="宋体" w:cs="Times New Roman"/>
          <w:b/>
          <w:color w:val="00B0F0"/>
          <w:sz w:val="24"/>
          <w:lang w:val="en-US" w:eastAsia="zh-CN"/>
        </w:rPr>
      </w:pPr>
    </w:p>
    <w:p>
      <w:pPr>
        <w:spacing w:line="360" w:lineRule="exact"/>
        <w:jc w:val="both"/>
        <w:rPr>
          <w:rFonts w:hint="default" w:ascii="宋体" w:hAnsi="宋体" w:cs="Times New Roman"/>
          <w:b/>
          <w:color w:val="00B0F0"/>
          <w:sz w:val="24"/>
          <w:lang w:val="en-US" w:eastAsia="zh-CN"/>
        </w:rPr>
      </w:pPr>
    </w:p>
    <w:p>
      <w:pPr>
        <w:numPr>
          <w:ilvl w:val="0"/>
          <w:numId w:val="1"/>
        </w:numPr>
        <w:spacing w:line="360" w:lineRule="exact"/>
        <w:rPr>
          <w:rFonts w:hint="eastAsia" w:ascii="宋体" w:hAnsi="宋体" w:eastAsia="宋体" w:cs="Times New Roman"/>
          <w:b/>
          <w:bCs/>
          <w:color w:val="FF0000"/>
          <w:sz w:val="24"/>
        </w:rPr>
      </w:pPr>
      <w:r>
        <w:rPr>
          <w:rFonts w:hint="eastAsia" w:ascii="宋体" w:hAnsi="宋体" w:eastAsia="宋体" w:cs="Times New Roman"/>
          <w:b/>
          <w:bCs/>
          <w:color w:val="FF0000"/>
          <w:sz w:val="24"/>
        </w:rPr>
        <w:t>英文参考文献的格式</w:t>
      </w:r>
    </w:p>
    <w:p>
      <w:pPr>
        <w:numPr>
          <w:ilvl w:val="0"/>
          <w:numId w:val="0"/>
        </w:numPr>
        <w:spacing w:line="360" w:lineRule="exact"/>
        <w:rPr>
          <w:rFonts w:hint="eastAsia" w:ascii="宋体" w:hAnsi="宋体" w:eastAsia="宋体" w:cs="Times New Roman"/>
          <w:b/>
          <w:bCs/>
          <w:color w:val="FF0000"/>
          <w:sz w:val="24"/>
        </w:rPr>
      </w:pPr>
    </w:p>
    <w:p>
      <w:pPr>
        <w:widowControl/>
        <w:spacing w:line="360" w:lineRule="exact"/>
        <w:jc w:val="left"/>
        <w:outlineLvl w:val="3"/>
        <w:rPr>
          <w:rFonts w:hint="default" w:ascii="Times New Roman" w:hAnsi="Times New Roman" w:eastAsia="宋体" w:cs="Times New Roman"/>
          <w:b/>
          <w:bCs/>
          <w:color w:val="FF0000"/>
          <w:kern w:val="0"/>
          <w:sz w:val="24"/>
          <w:lang w:val="en-US" w:eastAsia="zh-CN"/>
        </w:rPr>
      </w:pPr>
      <w:r>
        <w:rPr>
          <w:rFonts w:ascii="Times New Roman" w:hAnsi="Times New Roman" w:eastAsia="宋体" w:cs="Times New Roman"/>
          <w:b/>
          <w:bCs/>
          <w:color w:val="FF0000"/>
          <w:kern w:val="0"/>
          <w:sz w:val="24"/>
          <w:lang w:val="en"/>
        </w:rPr>
        <w:t>Book</w:t>
      </w:r>
      <w:r>
        <w:rPr>
          <w:rFonts w:hint="eastAsia" w:ascii="Times New Roman" w:hAnsi="Times New Roman" w:eastAsia="宋体" w:cs="Times New Roman"/>
          <w:b/>
          <w:bCs/>
          <w:color w:val="FF0000"/>
          <w:kern w:val="0"/>
          <w:sz w:val="24"/>
          <w:lang w:val="en"/>
        </w:rPr>
        <w:t xml:space="preserve"> by a single author </w:t>
      </w:r>
      <w:r>
        <w:rPr>
          <w:rFonts w:hint="eastAsia" w:ascii="Times New Roman" w:hAnsi="Times New Roman" w:eastAsia="宋体" w:cs="Times New Roman"/>
          <w:b/>
          <w:bCs/>
          <w:color w:val="FF0000"/>
          <w:kern w:val="0"/>
          <w:sz w:val="24"/>
          <w:lang w:val="en-US" w:eastAsia="zh-CN"/>
        </w:rPr>
        <w:t>引用单个作者的一本书（英文书）</w:t>
      </w:r>
    </w:p>
    <w:p>
      <w:pPr>
        <w:spacing w:line="360" w:lineRule="exact"/>
        <w:rPr>
          <w:rFonts w:hint="eastAsia" w:ascii="Times New Roman" w:hAnsi="Times New Roman" w:eastAsia="宋体" w:cs="Times New Roman"/>
          <w:sz w:val="24"/>
          <w:highlight w:val="yellow"/>
        </w:rPr>
      </w:pPr>
      <w:r>
        <w:rPr>
          <w:rFonts w:hint="eastAsia" w:ascii="宋体" w:hAnsi="宋体" w:eastAsia="宋体" w:cs="Times New Roman"/>
          <w:sz w:val="24"/>
          <w:highlight w:val="yellow"/>
        </w:rPr>
        <w:t xml:space="preserve">[序号] </w:t>
      </w:r>
      <w:r>
        <w:rPr>
          <w:rFonts w:hint="eastAsia" w:ascii="Times New Roman" w:hAnsi="Times New Roman" w:eastAsia="宋体" w:cs="Times New Roman"/>
          <w:sz w:val="24"/>
          <w:highlight w:val="yellow"/>
        </w:rPr>
        <w:t>姓</w:t>
      </w:r>
      <w:r>
        <w:rPr>
          <w:rFonts w:hint="eastAsia" w:ascii="Times New Roman" w:hAnsi="Times New Roman" w:eastAsia="宋体" w:cs="Times New Roman"/>
          <w:sz w:val="24"/>
          <w:highlight w:val="yellow"/>
          <w:lang w:val="en-US" w:eastAsia="zh-CN"/>
        </w:rPr>
        <w:t>全称</w:t>
      </w:r>
      <w:r>
        <w:rPr>
          <w:rFonts w:hint="eastAsia" w:ascii="Times New Roman" w:hAnsi="Times New Roman" w:eastAsia="宋体" w:cs="Times New Roman"/>
          <w:sz w:val="24"/>
          <w:highlight w:val="yellow"/>
        </w:rPr>
        <w:t xml:space="preserve">, 名首字母. </w:t>
      </w:r>
      <w:r>
        <w:rPr>
          <w:rFonts w:hint="eastAsia" w:ascii="Times New Roman" w:hAnsi="Times New Roman" w:eastAsia="宋体" w:cs="Times New Roman"/>
          <w:i/>
          <w:iCs/>
          <w:sz w:val="24"/>
          <w:highlight w:val="yellow"/>
        </w:rPr>
        <w:t>书名（斜体）</w:t>
      </w:r>
      <w:r>
        <w:rPr>
          <w:rFonts w:hint="eastAsia" w:ascii="Times New Roman" w:hAnsi="Times New Roman" w:eastAsia="宋体" w:cs="Times New Roman"/>
          <w:iCs/>
          <w:sz w:val="24"/>
          <w:highlight w:val="yellow"/>
        </w:rPr>
        <w:t>[M]</w:t>
      </w:r>
      <w:r>
        <w:rPr>
          <w:rFonts w:hint="eastAsia" w:ascii="Times New Roman" w:hAnsi="Times New Roman" w:eastAsia="宋体" w:cs="Times New Roman"/>
          <w:sz w:val="24"/>
          <w:highlight w:val="yellow"/>
        </w:rPr>
        <w:t xml:space="preserve">. 出版地: 出版社, 出版年份. </w:t>
      </w:r>
    </w:p>
    <w:p>
      <w:pPr>
        <w:numPr>
          <w:ilvl w:val="0"/>
          <w:numId w:val="2"/>
        </w:numPr>
        <w:spacing w:line="360" w:lineRule="exact"/>
        <w:ind w:left="1"/>
        <w:rPr>
          <w:rFonts w:hint="eastAsia" w:ascii="Times New Roman" w:hAnsi="Times New Roman" w:eastAsia="宋体" w:cs="Times New Roman"/>
          <w:kern w:val="0"/>
          <w:sz w:val="24"/>
        </w:rPr>
      </w:pPr>
      <w:r>
        <w:rPr>
          <w:rFonts w:ascii="Times New Roman" w:hAnsi="Times New Roman" w:eastAsia="宋体" w:cs="Times New Roman"/>
          <w:kern w:val="0"/>
          <w:sz w:val="24"/>
        </w:rPr>
        <w:t xml:space="preserve">Graff, G. </w:t>
      </w:r>
      <w:r>
        <w:rPr>
          <w:rFonts w:ascii="Times New Roman" w:hAnsi="Times New Roman" w:eastAsia="宋体" w:cs="Times New Roman"/>
          <w:i/>
          <w:kern w:val="0"/>
          <w:sz w:val="24"/>
        </w:rPr>
        <w:t>Professing Literature</w:t>
      </w:r>
      <w:r>
        <w:rPr>
          <w:rFonts w:hint="eastAsia" w:ascii="Times New Roman" w:hAnsi="Times New Roman" w:eastAsia="宋体" w:cs="Times New Roman"/>
          <w:i/>
          <w:kern w:val="0"/>
          <w:sz w:val="24"/>
        </w:rPr>
        <w:t xml:space="preserve">: </w:t>
      </w:r>
      <w:r>
        <w:rPr>
          <w:rFonts w:ascii="Times New Roman" w:hAnsi="Times New Roman" w:eastAsia="宋体" w:cs="Times New Roman"/>
          <w:i/>
          <w:kern w:val="0"/>
          <w:sz w:val="24"/>
        </w:rPr>
        <w:t>An Institutional History</w:t>
      </w:r>
      <w:r>
        <w:rPr>
          <w:rFonts w:hint="eastAsia" w:ascii="Times New Roman" w:hAnsi="Times New Roman" w:eastAsia="宋体" w:cs="Times New Roman"/>
          <w:i/>
          <w:kern w:val="0"/>
          <w:sz w:val="24"/>
        </w:rPr>
        <w:t xml:space="preserve"> </w:t>
      </w:r>
      <w:r>
        <w:rPr>
          <w:rFonts w:hint="eastAsia" w:ascii="Times New Roman" w:hAnsi="Times New Roman" w:eastAsia="宋体" w:cs="Times New Roman"/>
          <w:iCs/>
          <w:sz w:val="24"/>
        </w:rPr>
        <w:t>[M]</w:t>
      </w:r>
      <w:r>
        <w:rPr>
          <w:rFonts w:ascii="Times New Roman" w:hAnsi="Times New Roman" w:eastAsia="宋体" w:cs="Times New Roman"/>
          <w:kern w:val="0"/>
          <w:sz w:val="24"/>
        </w:rPr>
        <w:t>. Chicago: U</w:t>
      </w:r>
      <w:r>
        <w:rPr>
          <w:rFonts w:hint="eastAsia" w:ascii="Times New Roman" w:hAnsi="Times New Roman" w:eastAsia="宋体" w:cs="Times New Roman"/>
          <w:kern w:val="0"/>
          <w:sz w:val="24"/>
        </w:rPr>
        <w:t>niversity</w:t>
      </w:r>
      <w:r>
        <w:rPr>
          <w:rFonts w:ascii="Times New Roman" w:hAnsi="Times New Roman" w:eastAsia="宋体" w:cs="Times New Roman"/>
          <w:kern w:val="0"/>
          <w:sz w:val="24"/>
        </w:rPr>
        <w:t xml:space="preserve"> </w:t>
      </w:r>
      <w:r>
        <w:rPr>
          <w:rFonts w:ascii="Times New Roman" w:hAnsi="Times New Roman" w:eastAsia="宋体" w:cs="Times New Roman"/>
          <w:color w:val="000000"/>
          <w:kern w:val="0"/>
          <w:sz w:val="24"/>
        </w:rPr>
        <w:t>Chicago</w:t>
      </w:r>
      <w:r>
        <w:rPr>
          <w:rFonts w:ascii="Times New Roman" w:hAnsi="Times New Roman" w:eastAsia="宋体" w:cs="Times New Roman"/>
          <w:kern w:val="0"/>
          <w:sz w:val="24"/>
        </w:rPr>
        <w:t xml:space="preserve"> P</w:t>
      </w:r>
      <w:r>
        <w:rPr>
          <w:rFonts w:hint="eastAsia" w:ascii="Times New Roman" w:hAnsi="Times New Roman" w:eastAsia="宋体" w:cs="Times New Roman"/>
          <w:kern w:val="0"/>
          <w:sz w:val="24"/>
        </w:rPr>
        <w:t>ress</w:t>
      </w:r>
      <w:r>
        <w:rPr>
          <w:rFonts w:ascii="Times New Roman" w:hAnsi="Times New Roman" w:eastAsia="宋体" w:cs="Times New Roman"/>
          <w:kern w:val="0"/>
          <w:sz w:val="24"/>
        </w:rPr>
        <w:t>, 1987.</w:t>
      </w:r>
    </w:p>
    <w:p>
      <w:pPr>
        <w:widowControl w:val="0"/>
        <w:numPr>
          <w:ilvl w:val="0"/>
          <w:numId w:val="0"/>
        </w:numPr>
        <w:spacing w:line="360" w:lineRule="exact"/>
        <w:jc w:val="both"/>
        <w:rPr>
          <w:rFonts w:hint="eastAsia" w:ascii="Times New Roman" w:hAnsi="Times New Roman" w:eastAsia="宋体" w:cs="Times New Roman"/>
          <w:kern w:val="0"/>
          <w:sz w:val="24"/>
        </w:rPr>
      </w:pPr>
    </w:p>
    <w:p>
      <w:pPr>
        <w:spacing w:line="360" w:lineRule="exact"/>
        <w:rPr>
          <w:rFonts w:hint="default" w:eastAsia="宋体"/>
          <w:b/>
          <w:bCs/>
          <w:color w:val="FF0000"/>
          <w:kern w:val="0"/>
          <w:sz w:val="24"/>
          <w:lang w:val="en-US" w:eastAsia="zh-CN"/>
        </w:rPr>
      </w:pPr>
      <w:r>
        <w:rPr>
          <w:b/>
          <w:bCs/>
          <w:color w:val="FF0000"/>
          <w:kern w:val="0"/>
          <w:sz w:val="24"/>
          <w:lang w:val="en"/>
        </w:rPr>
        <w:t xml:space="preserve">Book </w:t>
      </w:r>
      <w:r>
        <w:rPr>
          <w:rFonts w:hint="eastAsia" w:ascii="Calibri"/>
          <w:b/>
          <w:bCs/>
          <w:color w:val="FF0000"/>
          <w:kern w:val="0"/>
          <w:sz w:val="24"/>
          <w:lang w:val="en"/>
        </w:rPr>
        <w:t xml:space="preserve">by two or three authors </w:t>
      </w:r>
      <w:r>
        <w:rPr>
          <w:rFonts w:hint="eastAsia" w:ascii="Calibri" w:eastAsia="宋体"/>
          <w:b/>
          <w:bCs/>
          <w:color w:val="FF0000"/>
          <w:kern w:val="0"/>
          <w:sz w:val="24"/>
          <w:lang w:val="en-US" w:eastAsia="zh-CN"/>
        </w:rPr>
        <w:t>引用多个作者的一本书（英文书）</w:t>
      </w:r>
    </w:p>
    <w:p>
      <w:pPr>
        <w:spacing w:line="360" w:lineRule="exact"/>
        <w:rPr>
          <w:rFonts w:hint="eastAsia"/>
          <w:sz w:val="24"/>
          <w:highlight w:val="yellow"/>
        </w:rPr>
      </w:pPr>
      <w:r>
        <w:rPr>
          <w:rFonts w:hint="eastAsia" w:ascii="宋体" w:hAnsi="宋体"/>
          <w:sz w:val="24"/>
          <w:highlight w:val="yellow"/>
        </w:rPr>
        <w:t xml:space="preserve">[序号] </w:t>
      </w:r>
      <w:r>
        <w:rPr>
          <w:rFonts w:hint="eastAsia"/>
          <w:sz w:val="24"/>
          <w:highlight w:val="yellow"/>
        </w:rPr>
        <w:t>姓</w:t>
      </w:r>
      <w:r>
        <w:rPr>
          <w:rFonts w:hint="eastAsia" w:ascii="Calibri" w:eastAsia="宋体"/>
          <w:sz w:val="24"/>
          <w:highlight w:val="yellow"/>
          <w:lang w:val="en-US" w:eastAsia="zh-CN"/>
        </w:rPr>
        <w:t>全称</w:t>
      </w:r>
      <w:r>
        <w:rPr>
          <w:rFonts w:hint="eastAsia"/>
          <w:sz w:val="24"/>
          <w:highlight w:val="yellow"/>
        </w:rPr>
        <w:t>, 名首字母(第一作者). and名首字母, 姓</w:t>
      </w:r>
      <w:r>
        <w:rPr>
          <w:rFonts w:hint="eastAsia" w:ascii="Calibri" w:eastAsia="宋体"/>
          <w:sz w:val="24"/>
          <w:highlight w:val="yellow"/>
          <w:lang w:val="en-US" w:eastAsia="zh-CN"/>
        </w:rPr>
        <w:t>全称</w:t>
      </w:r>
      <w:r>
        <w:rPr>
          <w:rFonts w:hint="eastAsia" w:ascii="Calibri"/>
          <w:sz w:val="24"/>
          <w:highlight w:val="yellow"/>
          <w:lang w:val="en"/>
        </w:rPr>
        <w:t>（</w:t>
      </w:r>
      <w:r>
        <w:rPr>
          <w:rFonts w:hint="eastAsia"/>
          <w:sz w:val="24"/>
          <w:highlight w:val="yellow"/>
        </w:rPr>
        <w:t>第二作者</w:t>
      </w:r>
      <w:r>
        <w:rPr>
          <w:rFonts w:hint="eastAsia" w:ascii="Calibri"/>
          <w:sz w:val="24"/>
          <w:highlight w:val="yellow"/>
          <w:lang w:val="en"/>
        </w:rPr>
        <w:t>）</w:t>
      </w:r>
      <w:r>
        <w:rPr>
          <w:rFonts w:hint="eastAsia"/>
          <w:sz w:val="24"/>
          <w:highlight w:val="yellow"/>
        </w:rPr>
        <w:t xml:space="preserve">. </w:t>
      </w:r>
      <w:r>
        <w:rPr>
          <w:rFonts w:hint="eastAsia"/>
          <w:i/>
          <w:iCs/>
          <w:sz w:val="24"/>
          <w:highlight w:val="yellow"/>
        </w:rPr>
        <w:t>书名</w:t>
      </w:r>
      <w:r>
        <w:rPr>
          <w:rFonts w:hint="eastAsia" w:ascii="Calibri"/>
          <w:i/>
          <w:iCs/>
          <w:sz w:val="24"/>
          <w:highlight w:val="yellow"/>
          <w:lang w:val="en"/>
        </w:rPr>
        <w:t>（</w:t>
      </w:r>
      <w:r>
        <w:rPr>
          <w:rFonts w:hint="eastAsia"/>
          <w:i/>
          <w:iCs/>
          <w:sz w:val="24"/>
          <w:highlight w:val="yellow"/>
        </w:rPr>
        <w:t>斜体</w:t>
      </w:r>
      <w:r>
        <w:rPr>
          <w:rFonts w:hint="eastAsia" w:ascii="Calibri"/>
          <w:i/>
          <w:iCs/>
          <w:sz w:val="24"/>
          <w:highlight w:val="yellow"/>
          <w:lang w:val="en"/>
        </w:rPr>
        <w:t>）</w:t>
      </w:r>
      <w:r>
        <w:rPr>
          <w:rFonts w:hint="eastAsia"/>
          <w:iCs/>
          <w:sz w:val="24"/>
          <w:highlight w:val="yellow"/>
        </w:rPr>
        <w:t>[M]</w:t>
      </w:r>
      <w:r>
        <w:rPr>
          <w:rFonts w:hint="eastAsia"/>
          <w:sz w:val="24"/>
          <w:highlight w:val="yellow"/>
        </w:rPr>
        <w:t xml:space="preserve">. 出版地: 出版社, 出版年份. </w:t>
      </w:r>
    </w:p>
    <w:p>
      <w:pPr>
        <w:numPr>
          <w:ilvl w:val="0"/>
          <w:numId w:val="3"/>
        </w:numPr>
        <w:spacing w:line="360" w:lineRule="exact"/>
        <w:rPr>
          <w:kern w:val="0"/>
          <w:sz w:val="24"/>
          <w:lang w:val="en"/>
        </w:rPr>
      </w:pPr>
      <w:r>
        <w:rPr>
          <w:kern w:val="0"/>
          <w:sz w:val="24"/>
          <w:lang w:val="de-DE"/>
        </w:rPr>
        <w:t>Gillespie, P</w:t>
      </w:r>
      <w:r>
        <w:rPr>
          <w:rFonts w:hint="eastAsia" w:ascii="Calibri"/>
          <w:kern w:val="0"/>
          <w:sz w:val="24"/>
          <w:lang w:val="de-DE"/>
        </w:rPr>
        <w:t>.</w:t>
      </w:r>
      <w:r>
        <w:rPr>
          <w:kern w:val="0"/>
          <w:sz w:val="24"/>
          <w:lang w:val="de-DE"/>
        </w:rPr>
        <w:t xml:space="preserve"> and N.</w:t>
      </w:r>
      <w:r>
        <w:rPr>
          <w:rFonts w:hint="eastAsia" w:ascii="Calibri"/>
          <w:kern w:val="0"/>
          <w:sz w:val="24"/>
          <w:lang w:val="de-DE"/>
        </w:rPr>
        <w:t xml:space="preserve"> </w:t>
      </w:r>
      <w:r>
        <w:rPr>
          <w:kern w:val="0"/>
          <w:sz w:val="24"/>
          <w:lang w:val="de-DE"/>
        </w:rPr>
        <w:t>Lerner</w:t>
      </w:r>
      <w:r>
        <w:rPr>
          <w:rFonts w:hint="eastAsia" w:ascii="Calibri"/>
          <w:kern w:val="0"/>
          <w:sz w:val="24"/>
          <w:lang w:val="de-DE"/>
        </w:rPr>
        <w:t xml:space="preserve">. </w:t>
      </w:r>
      <w:r>
        <w:rPr>
          <w:i/>
          <w:iCs/>
          <w:kern w:val="0"/>
          <w:sz w:val="24"/>
          <w:lang w:val="en"/>
        </w:rPr>
        <w:t>The Allyn and Bacon Guide to Peer Tutoring</w:t>
      </w:r>
      <w:r>
        <w:rPr>
          <w:rFonts w:hint="eastAsia"/>
          <w:i/>
          <w:kern w:val="0"/>
          <w:sz w:val="24"/>
        </w:rPr>
        <w:t xml:space="preserve"> </w:t>
      </w:r>
      <w:r>
        <w:rPr>
          <w:rFonts w:hint="eastAsia"/>
          <w:iCs/>
          <w:sz w:val="24"/>
        </w:rPr>
        <w:t>[M]</w:t>
      </w:r>
      <w:r>
        <w:rPr>
          <w:kern w:val="0"/>
          <w:sz w:val="24"/>
          <w:lang w:val="en"/>
        </w:rPr>
        <w:t>. Boston: Allyn, 2000.</w:t>
      </w:r>
    </w:p>
    <w:p/>
    <w:p>
      <w:pPr>
        <w:spacing w:line="360" w:lineRule="exact"/>
        <w:rPr>
          <w:rFonts w:hint="default" w:eastAsia="宋体"/>
          <w:b/>
          <w:bCs/>
          <w:color w:val="FF0000"/>
          <w:sz w:val="24"/>
          <w:lang w:val="en-US" w:eastAsia="zh-CN"/>
        </w:rPr>
      </w:pPr>
      <w:r>
        <w:rPr>
          <w:b/>
          <w:bCs/>
          <w:color w:val="FF0000"/>
          <w:sz w:val="24"/>
          <w:lang w:val="en"/>
        </w:rPr>
        <w:t>Periodicals</w:t>
      </w:r>
      <w:r>
        <w:rPr>
          <w:rFonts w:hint="eastAsia" w:ascii="Calibri" w:eastAsia="宋体"/>
          <w:b/>
          <w:bCs/>
          <w:color w:val="FF0000"/>
          <w:sz w:val="24"/>
          <w:lang w:val="en-US" w:eastAsia="zh-CN"/>
        </w:rPr>
        <w:t xml:space="preserve"> 引用期刊（英文期刊）</w:t>
      </w:r>
    </w:p>
    <w:p>
      <w:pPr>
        <w:spacing w:line="360" w:lineRule="exact"/>
        <w:rPr>
          <w:rFonts w:hint="eastAsia"/>
          <w:sz w:val="24"/>
          <w:highlight w:val="yellow"/>
        </w:rPr>
      </w:pPr>
      <w:r>
        <w:rPr>
          <w:rFonts w:hint="eastAsia" w:ascii="宋体" w:hAnsi="宋体"/>
          <w:sz w:val="24"/>
          <w:highlight w:val="yellow"/>
        </w:rPr>
        <w:t>[序号]</w:t>
      </w:r>
      <w:r>
        <w:rPr>
          <w:rFonts w:hint="eastAsia"/>
          <w:sz w:val="24"/>
          <w:highlight w:val="yellow"/>
        </w:rPr>
        <w:t>姓</w:t>
      </w:r>
      <w:r>
        <w:rPr>
          <w:rFonts w:hint="eastAsia" w:ascii="Calibri" w:eastAsia="宋体"/>
          <w:sz w:val="24"/>
          <w:highlight w:val="yellow"/>
          <w:lang w:val="en-US" w:eastAsia="zh-CN"/>
        </w:rPr>
        <w:t>全称</w:t>
      </w:r>
      <w:r>
        <w:rPr>
          <w:rFonts w:hint="eastAsia"/>
          <w:sz w:val="24"/>
          <w:highlight w:val="yellow"/>
        </w:rPr>
        <w:t>, 名首字母. 文章题目</w:t>
      </w:r>
      <w:r>
        <w:rPr>
          <w:rFonts w:hint="eastAsia"/>
          <w:iCs/>
          <w:sz w:val="24"/>
          <w:highlight w:val="yellow"/>
        </w:rPr>
        <w:t>[J].</w:t>
      </w:r>
      <w:r>
        <w:rPr>
          <w:rFonts w:hint="eastAsia"/>
          <w:sz w:val="24"/>
          <w:highlight w:val="yellow"/>
        </w:rPr>
        <w:t xml:space="preserve"> </w:t>
      </w:r>
      <w:r>
        <w:rPr>
          <w:rFonts w:hint="eastAsia"/>
          <w:i/>
          <w:iCs/>
          <w:sz w:val="24"/>
          <w:highlight w:val="yellow"/>
        </w:rPr>
        <w:t>期刊名</w:t>
      </w:r>
      <w:r>
        <w:rPr>
          <w:rFonts w:hint="eastAsia" w:ascii="Calibri"/>
          <w:i/>
          <w:iCs/>
          <w:sz w:val="24"/>
          <w:highlight w:val="yellow"/>
          <w:lang w:val="en"/>
        </w:rPr>
        <w:t>（</w:t>
      </w:r>
      <w:r>
        <w:rPr>
          <w:rFonts w:hint="eastAsia"/>
          <w:i/>
          <w:iCs/>
          <w:sz w:val="24"/>
          <w:highlight w:val="yellow"/>
        </w:rPr>
        <w:t>斜体</w:t>
      </w:r>
      <w:r>
        <w:rPr>
          <w:rFonts w:hint="eastAsia" w:ascii="Calibri"/>
          <w:i/>
          <w:iCs/>
          <w:sz w:val="24"/>
          <w:highlight w:val="yellow"/>
          <w:lang w:val="en"/>
        </w:rPr>
        <w:t>），</w:t>
      </w:r>
      <w:r>
        <w:rPr>
          <w:rFonts w:hint="eastAsia"/>
          <w:sz w:val="24"/>
          <w:highlight w:val="yellow"/>
        </w:rPr>
        <w:t>出版年份</w:t>
      </w:r>
      <w:r>
        <w:rPr>
          <w:rFonts w:hint="eastAsia" w:ascii="Calibri"/>
          <w:sz w:val="24"/>
          <w:highlight w:val="yellow"/>
          <w:lang w:val="en"/>
        </w:rPr>
        <w:t>（</w:t>
      </w:r>
      <w:r>
        <w:rPr>
          <w:rFonts w:hint="eastAsia"/>
          <w:sz w:val="24"/>
          <w:highlight w:val="yellow"/>
        </w:rPr>
        <w:t>期</w:t>
      </w:r>
      <w:r>
        <w:rPr>
          <w:rFonts w:hint="eastAsia" w:ascii="Calibri"/>
          <w:sz w:val="24"/>
          <w:highlight w:val="yellow"/>
          <w:lang w:val="en"/>
        </w:rPr>
        <w:t>）</w:t>
      </w:r>
      <w:r>
        <w:rPr>
          <w:rFonts w:hint="eastAsia"/>
          <w:sz w:val="24"/>
          <w:highlight w:val="yellow"/>
        </w:rPr>
        <w:t>: 页</w:t>
      </w:r>
      <w:r>
        <w:rPr>
          <w:rFonts w:hint="eastAsia"/>
          <w:sz w:val="24"/>
          <w:highlight w:val="yellow"/>
          <w:lang w:val="en-US" w:eastAsia="zh-CN"/>
        </w:rPr>
        <w:t>码范围</w:t>
      </w:r>
      <w:r>
        <w:rPr>
          <w:rFonts w:hint="eastAsia"/>
          <w:sz w:val="24"/>
          <w:highlight w:val="yellow"/>
        </w:rPr>
        <w:t xml:space="preserve">. </w:t>
      </w:r>
    </w:p>
    <w:p>
      <w:pPr>
        <w:numPr>
          <w:ilvl w:val="0"/>
          <w:numId w:val="3"/>
        </w:numPr>
        <w:spacing w:line="360" w:lineRule="exact"/>
        <w:ind w:left="0" w:leftChars="0" w:firstLine="0" w:firstLineChars="0"/>
        <w:rPr>
          <w:kern w:val="0"/>
          <w:sz w:val="24"/>
        </w:rPr>
      </w:pPr>
      <w:r>
        <w:rPr>
          <w:kern w:val="0"/>
          <w:sz w:val="24"/>
        </w:rPr>
        <w:t xml:space="preserve">Stewart, D. </w:t>
      </w:r>
      <w:r>
        <w:rPr>
          <w:rFonts w:hint="eastAsia"/>
          <w:kern w:val="0"/>
          <w:sz w:val="24"/>
          <w:lang w:val="en-US" w:eastAsia="zh-CN"/>
        </w:rPr>
        <w:t xml:space="preserve">The Study of </w:t>
      </w:r>
      <w:r>
        <w:rPr>
          <w:kern w:val="0"/>
          <w:sz w:val="24"/>
        </w:rPr>
        <w:t>English Major</w:t>
      </w:r>
      <w:r>
        <w:rPr>
          <w:rFonts w:hint="eastAsia"/>
          <w:iCs/>
          <w:sz w:val="24"/>
        </w:rPr>
        <w:t xml:space="preserve"> [J]. </w:t>
      </w:r>
      <w:r>
        <w:rPr>
          <w:i/>
          <w:kern w:val="0"/>
          <w:sz w:val="24"/>
        </w:rPr>
        <w:t>College Composition and Communication</w:t>
      </w:r>
      <w:r>
        <w:rPr>
          <w:rFonts w:hint="eastAsia"/>
          <w:i/>
          <w:kern w:val="0"/>
          <w:sz w:val="24"/>
        </w:rPr>
        <w:t>.</w:t>
      </w:r>
      <w:r>
        <w:rPr>
          <w:kern w:val="0"/>
          <w:sz w:val="24"/>
        </w:rPr>
        <w:t xml:space="preserve"> 1989</w:t>
      </w:r>
      <w:r>
        <w:rPr>
          <w:i/>
          <w:kern w:val="0"/>
          <w:sz w:val="24"/>
        </w:rPr>
        <w:t xml:space="preserve"> </w:t>
      </w:r>
      <w:r>
        <w:rPr>
          <w:kern w:val="0"/>
          <w:sz w:val="24"/>
        </w:rPr>
        <w:t>(40): 188-202.</w:t>
      </w:r>
    </w:p>
    <w:p/>
    <w:p>
      <w:pPr>
        <w:spacing w:line="360" w:lineRule="exact"/>
        <w:rPr>
          <w:rFonts w:hint="eastAsia"/>
          <w:b/>
          <w:bCs/>
          <w:color w:val="FF0000"/>
          <w:sz w:val="24"/>
          <w:szCs w:val="24"/>
          <w:lang w:val="en-US" w:eastAsia="zh-CN"/>
        </w:rPr>
      </w:pPr>
      <w:r>
        <w:rPr>
          <w:rFonts w:hint="eastAsia"/>
          <w:b/>
          <w:bCs/>
          <w:color w:val="FF0000"/>
          <w:sz w:val="24"/>
          <w:szCs w:val="24"/>
          <w:lang w:val="en-US" w:eastAsia="zh-CN"/>
        </w:rPr>
        <w:t xml:space="preserve">Dissertations </w:t>
      </w:r>
      <w:r>
        <w:rPr>
          <w:rFonts w:hint="eastAsia" w:ascii="宋体" w:hAnsi="宋体"/>
          <w:b/>
          <w:color w:val="FF0000"/>
          <w:sz w:val="24"/>
          <w:lang w:val="en-US" w:eastAsia="zh-CN"/>
        </w:rPr>
        <w:t>（引用英文学位论文：只限引用硕士论文、博士论文）</w:t>
      </w:r>
    </w:p>
    <w:p>
      <w:pPr>
        <w:spacing w:line="360" w:lineRule="exact"/>
        <w:rPr>
          <w:rFonts w:hint="eastAsia"/>
          <w:sz w:val="24"/>
          <w:highlight w:val="yellow"/>
        </w:rPr>
      </w:pPr>
      <w:r>
        <w:rPr>
          <w:rFonts w:hint="eastAsia" w:ascii="宋体" w:hAnsi="宋体"/>
          <w:sz w:val="24"/>
          <w:highlight w:val="yellow"/>
        </w:rPr>
        <w:t>[序号]</w:t>
      </w:r>
      <w:r>
        <w:rPr>
          <w:rFonts w:hint="eastAsia"/>
          <w:sz w:val="24"/>
          <w:highlight w:val="yellow"/>
        </w:rPr>
        <w:t>姓</w:t>
      </w:r>
      <w:r>
        <w:rPr>
          <w:rFonts w:hint="eastAsia" w:ascii="Calibri" w:eastAsia="宋体"/>
          <w:sz w:val="24"/>
          <w:highlight w:val="yellow"/>
          <w:lang w:val="en-US" w:eastAsia="zh-CN"/>
        </w:rPr>
        <w:t>全称</w:t>
      </w:r>
      <w:r>
        <w:rPr>
          <w:rFonts w:hint="eastAsia"/>
          <w:sz w:val="24"/>
          <w:highlight w:val="yellow"/>
        </w:rPr>
        <w:t xml:space="preserve">, 名首字母. </w:t>
      </w:r>
      <w:r>
        <w:rPr>
          <w:rFonts w:hint="eastAsia"/>
          <w:i/>
          <w:iCs/>
          <w:sz w:val="24"/>
          <w:highlight w:val="yellow"/>
          <w:lang w:val="en-US" w:eastAsia="zh-CN"/>
        </w:rPr>
        <w:t>论文</w:t>
      </w:r>
      <w:r>
        <w:rPr>
          <w:rFonts w:hint="eastAsia"/>
          <w:i/>
          <w:iCs/>
          <w:sz w:val="24"/>
          <w:highlight w:val="yellow"/>
        </w:rPr>
        <w:t>题目</w:t>
      </w:r>
      <w:r>
        <w:rPr>
          <w:rFonts w:hint="eastAsia"/>
          <w:i/>
          <w:iCs/>
          <w:sz w:val="24"/>
          <w:highlight w:val="yellow"/>
          <w:lang w:eastAsia="zh-CN"/>
        </w:rPr>
        <w:t>（</w:t>
      </w:r>
      <w:r>
        <w:rPr>
          <w:rFonts w:hint="eastAsia"/>
          <w:i/>
          <w:iCs/>
          <w:sz w:val="24"/>
          <w:highlight w:val="yellow"/>
          <w:lang w:val="en-US" w:eastAsia="zh-CN"/>
        </w:rPr>
        <w:t>斜体</w:t>
      </w:r>
      <w:r>
        <w:rPr>
          <w:rFonts w:hint="eastAsia"/>
          <w:i/>
          <w:iCs/>
          <w:sz w:val="24"/>
          <w:highlight w:val="yellow"/>
          <w:lang w:eastAsia="zh-CN"/>
        </w:rPr>
        <w:t>）</w:t>
      </w:r>
      <w:r>
        <w:rPr>
          <w:rFonts w:hint="eastAsia"/>
          <w:iCs/>
          <w:sz w:val="24"/>
          <w:highlight w:val="yellow"/>
        </w:rPr>
        <w:t>[</w:t>
      </w:r>
      <w:r>
        <w:rPr>
          <w:rFonts w:hint="eastAsia"/>
          <w:iCs/>
          <w:sz w:val="24"/>
          <w:highlight w:val="yellow"/>
          <w:lang w:val="en-US" w:eastAsia="zh-CN"/>
        </w:rPr>
        <w:t>D</w:t>
      </w:r>
      <w:r>
        <w:rPr>
          <w:rFonts w:hint="eastAsia"/>
          <w:iCs/>
          <w:sz w:val="24"/>
          <w:highlight w:val="yellow"/>
        </w:rPr>
        <w:t>].</w:t>
      </w:r>
      <w:r>
        <w:rPr>
          <w:rFonts w:hint="eastAsia"/>
          <w:sz w:val="24"/>
          <w:highlight w:val="yellow"/>
        </w:rPr>
        <w:t xml:space="preserve"> 保存城市或州：保存</w:t>
      </w:r>
      <w:r>
        <w:rPr>
          <w:rFonts w:hint="eastAsia"/>
          <w:sz w:val="24"/>
          <w:highlight w:val="yellow"/>
          <w:lang w:val="en-US" w:eastAsia="zh-CN"/>
        </w:rPr>
        <w:t>大学单位</w:t>
      </w:r>
      <w:r>
        <w:rPr>
          <w:rFonts w:hint="eastAsia"/>
          <w:sz w:val="24"/>
          <w:highlight w:val="yellow"/>
        </w:rPr>
        <w:t>,</w:t>
      </w:r>
      <w:r>
        <w:rPr>
          <w:rFonts w:hint="eastAsia" w:ascii="Calibri"/>
          <w:i/>
          <w:iCs/>
          <w:sz w:val="24"/>
          <w:highlight w:val="yellow"/>
          <w:lang w:val="en-US" w:eastAsia="zh-CN"/>
        </w:rPr>
        <w:t xml:space="preserve"> </w:t>
      </w:r>
      <w:r>
        <w:rPr>
          <w:rFonts w:hint="eastAsia"/>
          <w:sz w:val="24"/>
          <w:highlight w:val="yellow"/>
          <w:lang w:val="en-US" w:eastAsia="zh-CN"/>
        </w:rPr>
        <w:t>时间</w:t>
      </w:r>
      <w:r>
        <w:rPr>
          <w:rFonts w:hint="eastAsia"/>
          <w:sz w:val="24"/>
          <w:highlight w:val="yellow"/>
        </w:rPr>
        <w:t xml:space="preserve">. </w:t>
      </w:r>
    </w:p>
    <w:p>
      <w:pPr>
        <w:spacing w:line="360" w:lineRule="auto"/>
        <w:ind w:left="480" w:hanging="480" w:hangingChars="200"/>
        <w:rPr>
          <w:rFonts w:hint="default"/>
          <w:b/>
          <w:bCs/>
          <w:color w:val="FF0000"/>
          <w:sz w:val="24"/>
          <w:szCs w:val="24"/>
          <w:lang w:val="en-US" w:eastAsia="zh-CN"/>
        </w:rPr>
      </w:pPr>
      <w:r>
        <w:rPr>
          <w:rFonts w:hint="eastAsia" w:ascii="Times-Roman" w:hAnsi="Times-Roman" w:cs="Times-Roman"/>
          <w:sz w:val="24"/>
          <w:lang w:val="en-US" w:eastAsia="zh-CN"/>
        </w:rPr>
        <w:t xml:space="preserve">[4] </w:t>
      </w:r>
      <w:r>
        <w:rPr>
          <w:rFonts w:hint="eastAsia" w:ascii="Times-Roman" w:hAnsi="Times-Roman" w:eastAsia="Times-Roman" w:cs="Times-Roman"/>
          <w:sz w:val="24"/>
        </w:rPr>
        <w:t xml:space="preserve">Natsis, C. </w:t>
      </w:r>
      <w:r>
        <w:rPr>
          <w:rFonts w:hint="eastAsia" w:ascii="Times-Roman" w:hAnsi="Times-Roman" w:eastAsia="Times-Roman" w:cs="Times-Roman"/>
          <w:i/>
          <w:iCs/>
          <w:sz w:val="24"/>
        </w:rPr>
        <w:t>The Cryonic Furnace</w:t>
      </w:r>
      <w:r>
        <w:rPr>
          <w:rFonts w:hint="eastAsia" w:ascii="Times-Roman" w:hAnsi="Times-Roman" w:cs="Times-Roman"/>
          <w:i/>
          <w:iCs/>
          <w:sz w:val="24"/>
          <w:lang w:val="en-US" w:eastAsia="zh-CN"/>
        </w:rPr>
        <w:t xml:space="preserve"> </w:t>
      </w:r>
      <w:r>
        <w:rPr>
          <w:rFonts w:hint="eastAsia" w:ascii="Times-Roman" w:hAnsi="Times-Roman" w:cs="Times-Roman"/>
          <w:i w:val="0"/>
          <w:iCs w:val="0"/>
          <w:sz w:val="24"/>
          <w:lang w:val="en-US" w:eastAsia="zh-CN"/>
        </w:rPr>
        <w:t>[D]</w:t>
      </w:r>
      <w:r>
        <w:rPr>
          <w:rFonts w:hint="eastAsia" w:ascii="Times-Roman" w:hAnsi="Times-Roman" w:eastAsia="Times-Roman" w:cs="Times-Roman"/>
          <w:i w:val="0"/>
          <w:iCs w:val="0"/>
          <w:sz w:val="24"/>
        </w:rPr>
        <w:t>.</w:t>
      </w:r>
      <w:r>
        <w:rPr>
          <w:rFonts w:hint="eastAsia" w:ascii="Times-Roman" w:hAnsi="Times-Roman" w:eastAsia="Times-Roman" w:cs="Times-Roman"/>
          <w:sz w:val="24"/>
        </w:rPr>
        <w:t xml:space="preserve"> Melbourne</w:t>
      </w:r>
      <w:r>
        <w:rPr>
          <w:rFonts w:hint="eastAsia" w:ascii="Times-Roman" w:hAnsi="Times-Roman" w:cs="Times-Roman"/>
          <w:sz w:val="24"/>
          <w:lang w:val="en-US" w:eastAsia="zh-CN"/>
        </w:rPr>
        <w:t xml:space="preserve">: </w:t>
      </w:r>
      <w:r>
        <w:rPr>
          <w:rFonts w:hint="eastAsia" w:ascii="Times-Roman" w:hAnsi="Times-Roman" w:eastAsia="Times-Roman" w:cs="Times-Roman"/>
          <w:sz w:val="24"/>
        </w:rPr>
        <w:t>University of Melbourne, 2012.</w:t>
      </w:r>
    </w:p>
    <w:p>
      <w:bookmarkStart w:id="0" w:name="_GoBack"/>
      <w:bookmarkEnd w:id="0"/>
    </w:p>
    <w:p/>
    <w:p/>
    <w:p/>
    <w:p/>
    <w:p>
      <w:pPr>
        <w:numPr>
          <w:ilvl w:val="0"/>
          <w:numId w:val="4"/>
        </w:numPr>
        <w:spacing w:line="360" w:lineRule="exact"/>
        <w:rPr>
          <w:rFonts w:hint="eastAsia" w:ascii="宋体" w:hAnsi="宋体"/>
          <w:b/>
          <w:bCs/>
          <w:color w:val="FF0000"/>
          <w:sz w:val="24"/>
        </w:rPr>
      </w:pPr>
      <w:r>
        <w:rPr>
          <w:rFonts w:hint="eastAsia" w:ascii="宋体" w:hAnsi="宋体"/>
          <w:b/>
          <w:bCs/>
          <w:color w:val="FF0000"/>
          <w:sz w:val="24"/>
        </w:rPr>
        <w:t>中文参考文献格式</w:t>
      </w:r>
    </w:p>
    <w:p>
      <w:pPr>
        <w:numPr>
          <w:ilvl w:val="0"/>
          <w:numId w:val="0"/>
        </w:numPr>
        <w:spacing w:line="360" w:lineRule="exact"/>
        <w:rPr>
          <w:rFonts w:hint="eastAsia" w:ascii="宋体" w:hAnsi="宋体"/>
          <w:b/>
          <w:bCs/>
          <w:color w:val="FF0000"/>
          <w:sz w:val="24"/>
        </w:rPr>
      </w:pPr>
    </w:p>
    <w:p>
      <w:pPr>
        <w:spacing w:line="360" w:lineRule="exact"/>
        <w:rPr>
          <w:rFonts w:hint="eastAsia" w:ascii="宋体" w:hAnsi="宋体" w:eastAsia="宋体"/>
          <w:b/>
          <w:color w:val="FF0000"/>
          <w:sz w:val="24"/>
          <w:lang w:val="en-US" w:eastAsia="zh-CN"/>
        </w:rPr>
      </w:pPr>
      <w:r>
        <w:rPr>
          <w:rFonts w:hint="eastAsia" w:ascii="宋体" w:hAnsi="宋体"/>
          <w:b/>
          <w:color w:val="FF0000"/>
          <w:sz w:val="24"/>
        </w:rPr>
        <w:t>图书</w:t>
      </w:r>
      <w:r>
        <w:rPr>
          <w:rFonts w:hint="eastAsia" w:ascii="宋体" w:hAnsi="宋体"/>
          <w:b/>
          <w:color w:val="FF0000"/>
          <w:sz w:val="24"/>
          <w:lang w:val="en-US" w:eastAsia="zh-CN"/>
        </w:rPr>
        <w:t xml:space="preserve"> （引用中文图书）</w:t>
      </w:r>
    </w:p>
    <w:p>
      <w:pPr>
        <w:spacing w:line="360" w:lineRule="exact"/>
        <w:rPr>
          <w:rFonts w:hint="eastAsia" w:ascii="宋体" w:hAnsi="宋体"/>
          <w:sz w:val="24"/>
          <w:highlight w:val="yellow"/>
        </w:rPr>
      </w:pPr>
      <w:r>
        <w:rPr>
          <w:rFonts w:hint="eastAsia" w:ascii="宋体" w:hAnsi="宋体"/>
          <w:sz w:val="24"/>
          <w:highlight w:val="yellow"/>
        </w:rPr>
        <w:t>[序号]著者．书名</w:t>
      </w:r>
      <w:r>
        <w:rPr>
          <w:sz w:val="24"/>
          <w:highlight w:val="yellow"/>
        </w:rPr>
        <w:t>[M]</w:t>
      </w:r>
      <w:r>
        <w:rPr>
          <w:rFonts w:hint="eastAsia" w:ascii="宋体" w:hAnsi="宋体"/>
          <w:sz w:val="24"/>
          <w:highlight w:val="yellow"/>
        </w:rPr>
        <w:t>．出版地：出版者，出版年.</w:t>
      </w:r>
    </w:p>
    <w:p>
      <w:pPr>
        <w:numPr>
          <w:ilvl w:val="0"/>
          <w:numId w:val="5"/>
        </w:numPr>
        <w:spacing w:line="360" w:lineRule="exact"/>
        <w:rPr>
          <w:rFonts w:hint="eastAsia" w:ascii="宋体" w:hAnsi="宋体"/>
          <w:sz w:val="24"/>
        </w:rPr>
      </w:pPr>
      <w:r>
        <w:rPr>
          <w:rFonts w:hint="eastAsia" w:ascii="宋体" w:hAnsi="宋体"/>
          <w:sz w:val="24"/>
        </w:rPr>
        <w:t>申丹．文学文体学与小说翻译</w:t>
      </w:r>
      <w:r>
        <w:rPr>
          <w:kern w:val="0"/>
          <w:sz w:val="24"/>
        </w:rPr>
        <w:t>[M]</w:t>
      </w:r>
      <w:r>
        <w:rPr>
          <w:rFonts w:hint="eastAsia" w:ascii="宋体" w:hAnsi="宋体"/>
          <w:sz w:val="24"/>
        </w:rPr>
        <w:t>．北京：北京大学出版社，1995.</w:t>
      </w:r>
    </w:p>
    <w:p>
      <w:pPr>
        <w:numPr>
          <w:ilvl w:val="0"/>
          <w:numId w:val="0"/>
        </w:numPr>
        <w:spacing w:line="360" w:lineRule="exact"/>
        <w:rPr>
          <w:rFonts w:hint="eastAsia" w:ascii="宋体" w:hAnsi="宋体"/>
          <w:sz w:val="24"/>
        </w:rPr>
      </w:pPr>
    </w:p>
    <w:p>
      <w:pPr>
        <w:spacing w:line="360" w:lineRule="exact"/>
        <w:rPr>
          <w:rFonts w:hint="eastAsia" w:ascii="宋体" w:hAnsi="宋体" w:eastAsia="宋体"/>
          <w:color w:val="FF0000"/>
          <w:sz w:val="24"/>
          <w:lang w:val="en-US" w:eastAsia="zh-CN"/>
        </w:rPr>
      </w:pPr>
      <w:r>
        <w:rPr>
          <w:rFonts w:hint="eastAsia" w:ascii="宋体" w:hAnsi="宋体"/>
          <w:b/>
          <w:color w:val="FF0000"/>
          <w:sz w:val="24"/>
        </w:rPr>
        <w:t>学术期刊</w:t>
      </w:r>
      <w:r>
        <w:rPr>
          <w:rFonts w:hint="eastAsia" w:ascii="宋体" w:hAnsi="宋体"/>
          <w:b/>
          <w:color w:val="FF0000"/>
          <w:sz w:val="24"/>
          <w:lang w:val="en-US" w:eastAsia="zh-CN"/>
        </w:rPr>
        <w:t xml:space="preserve"> （引用中文学术期刊文章：尽量引用知名期刊和知名大学学报，不引用学院、专科学报，不引用青年文学家、文教资料、大学英语、英语学习、海外英语、文学教育等普通期刊）</w:t>
      </w:r>
    </w:p>
    <w:p>
      <w:pPr>
        <w:spacing w:line="360" w:lineRule="exact"/>
        <w:rPr>
          <w:rFonts w:hint="eastAsia" w:ascii="宋体" w:hAnsi="宋体"/>
          <w:sz w:val="24"/>
          <w:highlight w:val="yellow"/>
        </w:rPr>
      </w:pPr>
      <w:r>
        <w:rPr>
          <w:rFonts w:hint="eastAsia" w:ascii="宋体" w:hAnsi="宋体"/>
          <w:sz w:val="24"/>
          <w:highlight w:val="yellow"/>
        </w:rPr>
        <w:t>[序号]著者．篇名</w:t>
      </w:r>
      <w:r>
        <w:rPr>
          <w:rFonts w:hint="eastAsia"/>
          <w:sz w:val="24"/>
          <w:highlight w:val="yellow"/>
        </w:rPr>
        <w:t>[J]</w:t>
      </w:r>
      <w:r>
        <w:rPr>
          <w:rFonts w:hint="eastAsia" w:ascii="宋体" w:hAnsi="宋体"/>
          <w:sz w:val="24"/>
          <w:highlight w:val="yellow"/>
        </w:rPr>
        <w:t>．刊名，出版年（期号）：起止页码.</w:t>
      </w:r>
    </w:p>
    <w:p>
      <w:pPr>
        <w:numPr>
          <w:ilvl w:val="0"/>
          <w:numId w:val="5"/>
        </w:numPr>
        <w:spacing w:line="360" w:lineRule="exact"/>
        <w:ind w:left="0" w:leftChars="0" w:firstLine="0" w:firstLineChars="0"/>
        <w:rPr>
          <w:rFonts w:ascii="宋体" w:hAnsi="宋体"/>
          <w:sz w:val="24"/>
        </w:rPr>
      </w:pPr>
      <w:r>
        <w:rPr>
          <w:rFonts w:hint="eastAsia" w:ascii="宋体" w:hAnsi="宋体"/>
          <w:sz w:val="24"/>
        </w:rPr>
        <w:t>胡壮麟．谈语言学研究的跨学科倾向</w:t>
      </w:r>
      <w:r>
        <w:rPr>
          <w:rFonts w:hint="eastAsia"/>
          <w:sz w:val="24"/>
        </w:rPr>
        <w:t>[J]</w:t>
      </w:r>
      <w:r>
        <w:rPr>
          <w:rFonts w:hint="eastAsia" w:ascii="宋体" w:hAnsi="宋体"/>
          <w:sz w:val="24"/>
        </w:rPr>
        <w:t>．外语教学与研究，</w:t>
      </w:r>
      <w:r>
        <w:rPr>
          <w:rFonts w:ascii="宋体" w:hAnsi="宋体"/>
          <w:sz w:val="24"/>
        </w:rPr>
        <w:t>200</w:t>
      </w:r>
      <w:r>
        <w:rPr>
          <w:rFonts w:hint="eastAsia" w:ascii="宋体" w:hAnsi="宋体"/>
          <w:sz w:val="24"/>
        </w:rPr>
        <w:t>7</w:t>
      </w:r>
      <w:r>
        <w:rPr>
          <w:rFonts w:ascii="宋体" w:hAnsi="宋体"/>
          <w:sz w:val="24"/>
        </w:rPr>
        <w:t>（</w:t>
      </w:r>
      <w:r>
        <w:rPr>
          <w:rFonts w:hint="eastAsia" w:ascii="宋体" w:hAnsi="宋体"/>
          <w:sz w:val="24"/>
        </w:rPr>
        <w:t>6</w:t>
      </w:r>
      <w:r>
        <w:rPr>
          <w:rFonts w:ascii="宋体" w:hAnsi="宋体"/>
          <w:sz w:val="24"/>
        </w:rPr>
        <w:t>）：</w:t>
      </w:r>
      <w:r>
        <w:rPr>
          <w:rFonts w:hint="eastAsia" w:ascii="宋体" w:hAnsi="宋体"/>
          <w:sz w:val="24"/>
        </w:rPr>
        <w:t>403-407</w:t>
      </w:r>
      <w:r>
        <w:rPr>
          <w:rFonts w:ascii="宋体" w:hAnsi="宋体"/>
          <w:sz w:val="24"/>
        </w:rPr>
        <w:t>.</w:t>
      </w:r>
    </w:p>
    <w:p>
      <w:pPr>
        <w:widowControl w:val="0"/>
        <w:numPr>
          <w:ilvl w:val="0"/>
          <w:numId w:val="0"/>
        </w:numPr>
        <w:spacing w:line="360" w:lineRule="exact"/>
        <w:jc w:val="both"/>
        <w:rPr>
          <w:rFonts w:ascii="宋体" w:hAnsi="宋体"/>
          <w:sz w:val="24"/>
        </w:rPr>
      </w:pPr>
    </w:p>
    <w:p>
      <w:pPr>
        <w:spacing w:line="360" w:lineRule="exact"/>
        <w:rPr>
          <w:rFonts w:hint="eastAsia" w:ascii="宋体" w:hAnsi="宋体"/>
          <w:sz w:val="24"/>
        </w:rPr>
      </w:pPr>
    </w:p>
    <w:p>
      <w:pPr>
        <w:spacing w:line="360" w:lineRule="exact"/>
        <w:rPr>
          <w:rFonts w:hint="eastAsia" w:eastAsia="宋体"/>
          <w:color w:val="FF0000"/>
          <w:sz w:val="24"/>
          <w:lang w:val="en-US" w:eastAsia="zh-CN"/>
        </w:rPr>
      </w:pPr>
      <w:r>
        <w:rPr>
          <w:rFonts w:hint="eastAsia" w:ascii="宋体" w:hAnsi="宋体"/>
          <w:b/>
          <w:color w:val="FF0000"/>
          <w:sz w:val="24"/>
        </w:rPr>
        <w:t>学位论文</w:t>
      </w:r>
      <w:r>
        <w:rPr>
          <w:rFonts w:hint="eastAsia" w:ascii="宋体" w:hAnsi="宋体"/>
          <w:b/>
          <w:color w:val="FF0000"/>
          <w:sz w:val="24"/>
          <w:lang w:val="en-US" w:eastAsia="zh-CN"/>
        </w:rPr>
        <w:t xml:space="preserve"> （引用中文学位论文：只限引用硕士论文、博士论文）</w:t>
      </w:r>
    </w:p>
    <w:p>
      <w:pPr>
        <w:spacing w:line="360" w:lineRule="exact"/>
        <w:rPr>
          <w:rFonts w:hint="eastAsia" w:ascii="宋体" w:hAnsi="宋体"/>
          <w:color w:val="FF0000"/>
          <w:sz w:val="24"/>
          <w:highlight w:val="yellow"/>
        </w:rPr>
      </w:pPr>
      <w:r>
        <w:rPr>
          <w:rFonts w:hint="eastAsia"/>
          <w:sz w:val="24"/>
          <w:highlight w:val="yellow"/>
        </w:rPr>
        <w:t>[序号]</w:t>
      </w:r>
      <w:r>
        <w:rPr>
          <w:rFonts w:hint="eastAsia" w:ascii="宋体" w:hAnsi="宋体"/>
          <w:sz w:val="24"/>
          <w:highlight w:val="yellow"/>
        </w:rPr>
        <w:t>著者．题名</w:t>
      </w:r>
      <w:r>
        <w:rPr>
          <w:rFonts w:hint="eastAsia"/>
          <w:sz w:val="24"/>
          <w:highlight w:val="yellow"/>
        </w:rPr>
        <w:t>[D]</w:t>
      </w:r>
      <w:r>
        <w:rPr>
          <w:rFonts w:hint="eastAsia" w:ascii="宋体" w:hAnsi="宋体"/>
          <w:sz w:val="24"/>
          <w:highlight w:val="yellow"/>
        </w:rPr>
        <w:t>．保存</w:t>
      </w:r>
      <w:r>
        <w:rPr>
          <w:rFonts w:hint="eastAsia" w:ascii="宋体" w:hAnsi="宋体"/>
          <w:sz w:val="24"/>
          <w:highlight w:val="yellow"/>
          <w:lang w:val="en-US" w:eastAsia="zh-CN"/>
        </w:rPr>
        <w:t>城市</w:t>
      </w:r>
      <w:r>
        <w:rPr>
          <w:rFonts w:hint="eastAsia" w:ascii="宋体" w:hAnsi="宋体"/>
          <w:sz w:val="24"/>
          <w:highlight w:val="yellow"/>
        </w:rPr>
        <w:t>：</w:t>
      </w:r>
      <w:r>
        <w:rPr>
          <w:rFonts w:hint="eastAsia" w:ascii="宋体" w:hAnsi="宋体"/>
          <w:sz w:val="24"/>
          <w:highlight w:val="yellow"/>
          <w:lang w:val="en-US" w:eastAsia="zh-CN"/>
        </w:rPr>
        <w:t>保存大学</w:t>
      </w:r>
      <w:r>
        <w:rPr>
          <w:rFonts w:hint="eastAsia" w:ascii="宋体" w:hAnsi="宋体"/>
          <w:sz w:val="24"/>
          <w:highlight w:val="yellow"/>
        </w:rPr>
        <w:t>单位，</w:t>
      </w:r>
      <w:r>
        <w:rPr>
          <w:rFonts w:hint="eastAsia" w:ascii="宋体" w:hAnsi="宋体"/>
          <w:color w:val="000000"/>
          <w:sz w:val="24"/>
          <w:highlight w:val="yellow"/>
        </w:rPr>
        <w:t>时间.</w:t>
      </w:r>
    </w:p>
    <w:p>
      <w:pPr>
        <w:numPr>
          <w:ilvl w:val="0"/>
          <w:numId w:val="5"/>
        </w:numPr>
        <w:spacing w:line="360" w:lineRule="exact"/>
        <w:ind w:left="0" w:leftChars="0" w:firstLine="0" w:firstLineChars="0"/>
        <w:rPr>
          <w:rFonts w:hint="eastAsia" w:ascii="宋体" w:hAnsi="宋体"/>
          <w:sz w:val="24"/>
        </w:rPr>
      </w:pPr>
      <w:r>
        <w:rPr>
          <w:rFonts w:hint="eastAsia" w:ascii="宋体" w:hAnsi="宋体"/>
          <w:sz w:val="24"/>
          <w:lang w:val="en-US" w:eastAsia="zh-CN"/>
        </w:rPr>
        <w:t>魏冉</w:t>
      </w:r>
      <w:r>
        <w:rPr>
          <w:rFonts w:hint="eastAsia" w:ascii="宋体" w:hAnsi="宋体"/>
          <w:sz w:val="24"/>
        </w:rPr>
        <w:t>．</w:t>
      </w:r>
      <w:r>
        <w:rPr>
          <w:rFonts w:hint="eastAsia" w:ascii="宋体" w:hAnsi="宋体"/>
          <w:sz w:val="24"/>
          <w:lang w:val="en-US" w:eastAsia="zh-CN"/>
        </w:rPr>
        <w:t xml:space="preserve">莎士比亚四大悲剧中的超人哲学 </w:t>
      </w:r>
      <w:r>
        <w:rPr>
          <w:rFonts w:hint="eastAsia"/>
          <w:sz w:val="24"/>
        </w:rPr>
        <w:t>[D]</w:t>
      </w:r>
      <w:r>
        <w:rPr>
          <w:rFonts w:hint="eastAsia" w:ascii="宋体" w:hAnsi="宋体"/>
          <w:sz w:val="24"/>
        </w:rPr>
        <w:t>．</w:t>
      </w:r>
      <w:r>
        <w:rPr>
          <w:rFonts w:hint="eastAsia" w:ascii="宋体" w:hAnsi="宋体"/>
          <w:sz w:val="24"/>
          <w:lang w:val="en-US" w:eastAsia="zh-CN"/>
        </w:rPr>
        <w:t>重庆</w:t>
      </w:r>
      <w:r>
        <w:rPr>
          <w:rFonts w:hint="eastAsia" w:ascii="宋体" w:hAnsi="宋体"/>
          <w:sz w:val="24"/>
        </w:rPr>
        <w:t>：</w:t>
      </w:r>
      <w:r>
        <w:rPr>
          <w:rFonts w:hint="eastAsia" w:ascii="宋体" w:hAnsi="宋体"/>
          <w:sz w:val="24"/>
          <w:lang w:val="en-US" w:eastAsia="zh-CN"/>
        </w:rPr>
        <w:t>西南大学</w:t>
      </w:r>
      <w:r>
        <w:rPr>
          <w:rFonts w:hint="eastAsia" w:ascii="宋体" w:hAnsi="宋体"/>
          <w:sz w:val="24"/>
        </w:rPr>
        <w:t>，20</w:t>
      </w:r>
      <w:r>
        <w:rPr>
          <w:rFonts w:hint="eastAsia" w:ascii="宋体" w:hAnsi="宋体"/>
          <w:sz w:val="24"/>
          <w:lang w:val="en-US" w:eastAsia="zh-CN"/>
        </w:rPr>
        <w:t>21</w:t>
      </w:r>
      <w:r>
        <w:rPr>
          <w:rFonts w:hint="eastAsia" w:ascii="宋体" w:hAnsi="宋体"/>
          <w:sz w:val="24"/>
        </w:rPr>
        <w:t>.</w:t>
      </w:r>
    </w:p>
    <w:p>
      <w:pPr>
        <w:numPr>
          <w:ilvl w:val="0"/>
          <w:numId w:val="0"/>
        </w:numPr>
        <w:spacing w:line="360" w:lineRule="exact"/>
        <w:ind w:leftChars="0"/>
        <w:rPr>
          <w:rFonts w:hint="eastAsia" w:ascii="宋体" w:hAnsi="宋体"/>
          <w:sz w:val="24"/>
        </w:rPr>
      </w:pPr>
    </w:p>
    <w:p>
      <w:pPr>
        <w:numPr>
          <w:ilvl w:val="0"/>
          <w:numId w:val="0"/>
        </w:numPr>
        <w:spacing w:line="360" w:lineRule="exact"/>
        <w:ind w:leftChars="0"/>
        <w:rPr>
          <w:rFonts w:hint="eastAsia" w:ascii="宋体" w:hAnsi="宋体"/>
          <w:sz w:val="24"/>
        </w:rPr>
      </w:pPr>
    </w:p>
    <w:p>
      <w:pPr>
        <w:numPr>
          <w:ilvl w:val="0"/>
          <w:numId w:val="0"/>
        </w:numPr>
        <w:spacing w:line="360" w:lineRule="exact"/>
        <w:ind w:leftChars="0"/>
        <w:rPr>
          <w:rFonts w:hint="eastAsia" w:ascii="宋体" w:hAnsi="宋体" w:eastAsia="宋体"/>
          <w:b/>
          <w:bCs/>
          <w:color w:val="FF0000"/>
          <w:sz w:val="28"/>
          <w:szCs w:val="28"/>
          <w:lang w:val="en-US" w:eastAsia="zh-CN"/>
        </w:rPr>
      </w:pPr>
      <w:r>
        <w:rPr>
          <w:rFonts w:hint="eastAsia" w:ascii="宋体" w:hAnsi="宋体"/>
          <w:b/>
          <w:bCs/>
          <w:color w:val="FF0000"/>
          <w:sz w:val="28"/>
          <w:szCs w:val="28"/>
          <w:lang w:val="en-US" w:eastAsia="zh-CN"/>
        </w:rPr>
        <w:t>注意：</w:t>
      </w:r>
    </w:p>
    <w:p>
      <w:pPr>
        <w:numPr>
          <w:ilvl w:val="0"/>
          <w:numId w:val="6"/>
        </w:numPr>
        <w:rPr>
          <w:b/>
          <w:bCs/>
          <w:color w:val="FF0000"/>
          <w:sz w:val="28"/>
          <w:szCs w:val="28"/>
        </w:rPr>
      </w:pPr>
      <w:r>
        <w:rPr>
          <w:rFonts w:hint="eastAsia"/>
          <w:b/>
          <w:bCs/>
          <w:color w:val="FF0000"/>
          <w:sz w:val="28"/>
          <w:szCs w:val="28"/>
        </w:rPr>
        <w:t>参考文献英文</w:t>
      </w:r>
      <w:r>
        <w:rPr>
          <w:rFonts w:hint="eastAsia"/>
          <w:b/>
          <w:bCs/>
          <w:color w:val="FF0000"/>
          <w:sz w:val="28"/>
          <w:szCs w:val="28"/>
          <w:lang w:val="en-US" w:eastAsia="zh-CN"/>
        </w:rPr>
        <w:t>文献</w:t>
      </w:r>
      <w:r>
        <w:rPr>
          <w:rFonts w:hint="eastAsia"/>
          <w:b/>
          <w:bCs/>
          <w:color w:val="FF0000"/>
          <w:sz w:val="28"/>
          <w:szCs w:val="28"/>
        </w:rPr>
        <w:t>在前，中文</w:t>
      </w:r>
      <w:r>
        <w:rPr>
          <w:rFonts w:hint="eastAsia"/>
          <w:b/>
          <w:bCs/>
          <w:color w:val="FF0000"/>
          <w:sz w:val="28"/>
          <w:szCs w:val="28"/>
          <w:lang w:val="en-US" w:eastAsia="zh-CN"/>
        </w:rPr>
        <w:t>文献</w:t>
      </w:r>
      <w:r>
        <w:rPr>
          <w:rFonts w:hint="eastAsia"/>
          <w:b/>
          <w:bCs/>
          <w:color w:val="FF0000"/>
          <w:sz w:val="28"/>
          <w:szCs w:val="28"/>
        </w:rPr>
        <w:t>在后排列。</w:t>
      </w:r>
    </w:p>
    <w:p>
      <w:pPr>
        <w:numPr>
          <w:ilvl w:val="0"/>
          <w:numId w:val="6"/>
        </w:numPr>
        <w:rPr>
          <w:b/>
          <w:bCs/>
          <w:color w:val="FF0000"/>
          <w:sz w:val="28"/>
          <w:szCs w:val="28"/>
        </w:rPr>
      </w:pPr>
      <w:r>
        <w:rPr>
          <w:rFonts w:hint="eastAsia"/>
          <w:b/>
          <w:bCs/>
          <w:color w:val="FF0000"/>
          <w:sz w:val="28"/>
          <w:szCs w:val="28"/>
        </w:rPr>
        <w:t>文献按照作者姓的首字母从A-Z排列。</w:t>
      </w:r>
    </w:p>
    <w:p>
      <w:pPr>
        <w:numPr>
          <w:ilvl w:val="0"/>
          <w:numId w:val="6"/>
        </w:numPr>
        <w:rPr>
          <w:b/>
          <w:bCs/>
          <w:color w:val="FF0000"/>
          <w:sz w:val="28"/>
          <w:szCs w:val="28"/>
        </w:rPr>
      </w:pPr>
      <w:r>
        <w:rPr>
          <w:rFonts w:hint="eastAsia"/>
          <w:b/>
          <w:bCs/>
          <w:color w:val="FF0000"/>
          <w:sz w:val="28"/>
          <w:szCs w:val="28"/>
        </w:rPr>
        <w:t>参考文献以</w:t>
      </w:r>
      <w:r>
        <w:rPr>
          <w:rFonts w:hint="eastAsia"/>
          <w:b/>
          <w:bCs/>
          <w:color w:val="FF0000"/>
          <w:sz w:val="28"/>
          <w:szCs w:val="28"/>
          <w:lang w:val="en-US" w:eastAsia="zh-CN"/>
        </w:rPr>
        <w:t>中英文</w:t>
      </w:r>
      <w:r>
        <w:rPr>
          <w:rFonts w:hint="eastAsia"/>
          <w:b/>
          <w:bCs/>
          <w:color w:val="FF0000"/>
          <w:sz w:val="28"/>
          <w:szCs w:val="28"/>
        </w:rPr>
        <w:t>书籍、期刊论文、硕博论文为主，除非必要情况一般不引用网页</w:t>
      </w:r>
      <w:r>
        <w:rPr>
          <w:rFonts w:hint="eastAsia"/>
          <w:b/>
          <w:bCs/>
          <w:color w:val="FF0000"/>
          <w:sz w:val="28"/>
          <w:szCs w:val="28"/>
          <w:lang w:val="en-US" w:eastAsia="zh-CN"/>
        </w:rPr>
        <w:t>或其他资源</w:t>
      </w:r>
      <w:r>
        <w:rPr>
          <w:rFonts w:hint="eastAsia"/>
          <w:b/>
          <w:bCs/>
          <w:color w:val="FF0000"/>
          <w:sz w:val="28"/>
          <w:szCs w:val="28"/>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Roman">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9B9A8"/>
    <w:multiLevelType w:val="singleLevel"/>
    <w:tmpl w:val="85F9B9A8"/>
    <w:lvl w:ilvl="0" w:tentative="0">
      <w:start w:val="1"/>
      <w:numFmt w:val="decimal"/>
      <w:suff w:val="space"/>
      <w:lvlText w:val="%1."/>
      <w:lvlJc w:val="left"/>
    </w:lvl>
  </w:abstractNum>
  <w:abstractNum w:abstractNumId="1">
    <w:nsid w:val="A6BAA225"/>
    <w:multiLevelType w:val="singleLevel"/>
    <w:tmpl w:val="A6BAA225"/>
    <w:lvl w:ilvl="0" w:tentative="0">
      <w:start w:val="1"/>
      <w:numFmt w:val="decimal"/>
      <w:suff w:val="space"/>
      <w:lvlText w:val="%1."/>
      <w:lvlJc w:val="left"/>
    </w:lvl>
  </w:abstractNum>
  <w:abstractNum w:abstractNumId="2">
    <w:nsid w:val="B488211C"/>
    <w:multiLevelType w:val="singleLevel"/>
    <w:tmpl w:val="B488211C"/>
    <w:lvl w:ilvl="0" w:tentative="0">
      <w:start w:val="1"/>
      <w:numFmt w:val="decimal"/>
      <w:lvlText w:val="[%1]"/>
      <w:lvlJc w:val="left"/>
      <w:pPr>
        <w:tabs>
          <w:tab w:val="left" w:pos="312"/>
        </w:tabs>
      </w:pPr>
    </w:lvl>
  </w:abstractNum>
  <w:abstractNum w:abstractNumId="3">
    <w:nsid w:val="BE522B15"/>
    <w:multiLevelType w:val="singleLevel"/>
    <w:tmpl w:val="BE522B15"/>
    <w:lvl w:ilvl="0" w:tentative="0">
      <w:start w:val="1"/>
      <w:numFmt w:val="decimal"/>
      <w:lvlText w:val="[%1]"/>
      <w:lvlJc w:val="left"/>
      <w:pPr>
        <w:tabs>
          <w:tab w:val="left" w:pos="312"/>
        </w:tabs>
      </w:pPr>
    </w:lvl>
  </w:abstractNum>
  <w:abstractNum w:abstractNumId="4">
    <w:nsid w:val="E0571524"/>
    <w:multiLevelType w:val="singleLevel"/>
    <w:tmpl w:val="E0571524"/>
    <w:lvl w:ilvl="0" w:tentative="0">
      <w:start w:val="2"/>
      <w:numFmt w:val="decimal"/>
      <w:lvlText w:val="[%1]"/>
      <w:lvlJc w:val="left"/>
      <w:pPr>
        <w:tabs>
          <w:tab w:val="left" w:pos="312"/>
        </w:tabs>
      </w:pPr>
    </w:lvl>
  </w:abstractNum>
  <w:abstractNum w:abstractNumId="5">
    <w:nsid w:val="4370A9C2"/>
    <w:multiLevelType w:val="singleLevel"/>
    <w:tmpl w:val="4370A9C2"/>
    <w:lvl w:ilvl="0" w:tentative="0">
      <w:start w:val="2"/>
      <w:numFmt w:val="decimal"/>
      <w:suff w:val="space"/>
      <w:lvlText w:val="%1."/>
      <w:lvlJc w:val="left"/>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1ZDJjMWY0OWRiMjMxNzcxOGQzZGZkN2M5ZjI0OGYifQ=="/>
  </w:docVars>
  <w:rsids>
    <w:rsidRoot w:val="0D3C0DAD"/>
    <w:rsid w:val="0C346D60"/>
    <w:rsid w:val="0D3C0DAD"/>
    <w:rsid w:val="34991992"/>
    <w:rsid w:val="487440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903</Words>
  <Characters>1276</Characters>
  <Lines>0</Lines>
  <Paragraphs>0</Paragraphs>
  <TotalTime>0</TotalTime>
  <ScaleCrop>false</ScaleCrop>
  <LinksUpToDate>false</LinksUpToDate>
  <CharactersWithSpaces>1373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2022-01-23T02:22:00Z</dcterms:created>
  <dc:creator>Patrick☆俊</dc:creator>
  <cp:lastModifiedBy>Patrick☆俊</cp:lastModifiedBy>
  <dcterms:modified xsi:type="dcterms:W3CDTF">2022-10-29T03:21:51Z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6E9054B785704E5A8A4844A0C1AEEF0C</vt:lpwstr>
  </property>
</Properties>
</file>